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5280" w14:textId="77777777" w:rsidR="00AB561B" w:rsidRPr="00B21A45" w:rsidRDefault="00AB561B" w:rsidP="00AB561B">
      <w:pPr>
        <w:rPr>
          <w:rFonts w:ascii="Times New Roman" w:hAnsi="Times New Roman" w:cs="Times New Roman"/>
          <w:b/>
          <w:bCs/>
          <w:i/>
          <w:iCs/>
          <w:sz w:val="36"/>
          <w:szCs w:val="36"/>
        </w:rPr>
      </w:pPr>
    </w:p>
    <w:p w14:paraId="1433E41A" w14:textId="77777777" w:rsidR="00AB561B" w:rsidRPr="00B21A45" w:rsidRDefault="00AB561B" w:rsidP="00AB561B">
      <w:pPr>
        <w:jc w:val="center"/>
        <w:rPr>
          <w:rFonts w:ascii="Times New Roman" w:hAnsi="Times New Roman" w:cs="Times New Roman"/>
          <w:b/>
          <w:bCs/>
          <w:i/>
          <w:iCs/>
          <w:sz w:val="36"/>
          <w:szCs w:val="36"/>
        </w:rPr>
      </w:pPr>
      <w:r w:rsidRPr="00B21A45">
        <w:rPr>
          <w:rFonts w:ascii="Times New Roman" w:hAnsi="Times New Roman" w:cs="Times New Roman"/>
          <w:b/>
          <w:bCs/>
          <w:i/>
          <w:iCs/>
          <w:sz w:val="36"/>
          <w:szCs w:val="36"/>
        </w:rPr>
        <w:t>GUIDELINES FOR FIRST RESPONDERS</w:t>
      </w:r>
    </w:p>
    <w:p w14:paraId="25C266A1" w14:textId="77777777" w:rsidR="00AB561B" w:rsidRPr="00B21A45" w:rsidRDefault="00AB561B" w:rsidP="00AB561B">
      <w:pPr>
        <w:jc w:val="both"/>
        <w:rPr>
          <w:rFonts w:ascii="Times New Roman" w:hAnsi="Times New Roman" w:cs="Times New Roman"/>
          <w:b/>
          <w:bCs/>
          <w:sz w:val="36"/>
          <w:szCs w:val="36"/>
        </w:rPr>
      </w:pPr>
    </w:p>
    <w:p w14:paraId="4C1678E8" w14:textId="77777777" w:rsidR="00F96D23" w:rsidRPr="00B21A45" w:rsidRDefault="00AB561B" w:rsidP="00AB561B">
      <w:pPr>
        <w:jc w:val="center"/>
        <w:rPr>
          <w:rFonts w:ascii="Times New Roman" w:hAnsi="Times New Roman" w:cs="Times New Roman"/>
          <w:b/>
          <w:bCs/>
          <w:i/>
          <w:iCs/>
          <w:sz w:val="36"/>
          <w:szCs w:val="36"/>
          <w:lang w:val="en-GB"/>
        </w:rPr>
      </w:pPr>
      <w:bookmarkStart w:id="0" w:name="_GoBack"/>
      <w:bookmarkEnd w:id="0"/>
      <w:r w:rsidRPr="00B21A45">
        <w:rPr>
          <w:rFonts w:ascii="Times New Roman" w:hAnsi="Times New Roman" w:cs="Times New Roman"/>
          <w:b/>
          <w:bCs/>
          <w:i/>
          <w:iCs/>
          <w:sz w:val="36"/>
          <w:szCs w:val="36"/>
          <w:lang w:val="en-GB"/>
        </w:rPr>
        <w:t xml:space="preserve">Self-protection for </w:t>
      </w:r>
      <w:r w:rsidR="00F96D23" w:rsidRPr="00B21A45">
        <w:rPr>
          <w:rFonts w:ascii="Times New Roman" w:hAnsi="Times New Roman" w:cs="Times New Roman"/>
          <w:b/>
          <w:bCs/>
          <w:i/>
          <w:iCs/>
          <w:sz w:val="36"/>
          <w:szCs w:val="36"/>
          <w:lang w:val="en-GB"/>
        </w:rPr>
        <w:t>F</w:t>
      </w:r>
      <w:r w:rsidRPr="00B21A45">
        <w:rPr>
          <w:rFonts w:ascii="Times New Roman" w:hAnsi="Times New Roman" w:cs="Times New Roman"/>
          <w:b/>
          <w:bCs/>
          <w:i/>
          <w:iCs/>
          <w:sz w:val="36"/>
          <w:szCs w:val="36"/>
          <w:lang w:val="en-GB"/>
        </w:rPr>
        <w:t xml:space="preserve">irst </w:t>
      </w:r>
    </w:p>
    <w:p w14:paraId="2DE7F645" w14:textId="7C6F3654" w:rsidR="00AB561B" w:rsidRPr="00B21A45" w:rsidRDefault="00F96D23" w:rsidP="00AB561B">
      <w:pPr>
        <w:jc w:val="center"/>
        <w:rPr>
          <w:rFonts w:ascii="Times New Roman" w:hAnsi="Times New Roman" w:cs="Times New Roman"/>
          <w:b/>
          <w:bCs/>
          <w:i/>
          <w:iCs/>
          <w:sz w:val="36"/>
          <w:szCs w:val="36"/>
          <w:lang w:val="en-GB"/>
        </w:rPr>
      </w:pPr>
      <w:r w:rsidRPr="00B21A45">
        <w:rPr>
          <w:rFonts w:ascii="Times New Roman" w:hAnsi="Times New Roman" w:cs="Times New Roman"/>
          <w:b/>
          <w:bCs/>
          <w:i/>
          <w:iCs/>
          <w:sz w:val="36"/>
          <w:szCs w:val="36"/>
          <w:lang w:val="en-GB"/>
        </w:rPr>
        <w:t>R</w:t>
      </w:r>
      <w:r w:rsidR="00AB561B" w:rsidRPr="00B21A45">
        <w:rPr>
          <w:rFonts w:ascii="Times New Roman" w:hAnsi="Times New Roman" w:cs="Times New Roman"/>
          <w:b/>
          <w:bCs/>
          <w:i/>
          <w:iCs/>
          <w:sz w:val="36"/>
          <w:szCs w:val="36"/>
          <w:lang w:val="en-GB"/>
        </w:rPr>
        <w:t xml:space="preserve">esponders and </w:t>
      </w:r>
      <w:r w:rsidRPr="00B21A45">
        <w:rPr>
          <w:rFonts w:ascii="Times New Roman" w:hAnsi="Times New Roman" w:cs="Times New Roman"/>
          <w:b/>
          <w:bCs/>
          <w:i/>
          <w:iCs/>
          <w:sz w:val="36"/>
          <w:szCs w:val="36"/>
          <w:lang w:val="en-GB"/>
        </w:rPr>
        <w:t>H</w:t>
      </w:r>
      <w:r w:rsidR="00AB561B" w:rsidRPr="00B21A45">
        <w:rPr>
          <w:rFonts w:ascii="Times New Roman" w:hAnsi="Times New Roman" w:cs="Times New Roman"/>
          <w:b/>
          <w:bCs/>
          <w:i/>
          <w:iCs/>
          <w:sz w:val="36"/>
          <w:szCs w:val="36"/>
          <w:lang w:val="en-GB"/>
        </w:rPr>
        <w:t xml:space="preserve">ealth </w:t>
      </w:r>
      <w:r w:rsidRPr="00B21A45">
        <w:rPr>
          <w:rFonts w:ascii="Times New Roman" w:hAnsi="Times New Roman" w:cs="Times New Roman"/>
          <w:b/>
          <w:bCs/>
          <w:i/>
          <w:iCs/>
          <w:sz w:val="36"/>
          <w:szCs w:val="36"/>
          <w:lang w:val="en-GB"/>
        </w:rPr>
        <w:t>P</w:t>
      </w:r>
      <w:r w:rsidR="00AB561B" w:rsidRPr="00B21A45">
        <w:rPr>
          <w:rFonts w:ascii="Times New Roman" w:hAnsi="Times New Roman" w:cs="Times New Roman"/>
          <w:b/>
          <w:bCs/>
          <w:i/>
          <w:iCs/>
          <w:sz w:val="36"/>
          <w:szCs w:val="36"/>
          <w:lang w:val="en-GB"/>
        </w:rPr>
        <w:t>rofessionals</w:t>
      </w:r>
    </w:p>
    <w:p w14:paraId="36DF8F5B" w14:textId="77777777" w:rsidR="00AB561B" w:rsidRPr="00B21A45" w:rsidRDefault="00AB561B" w:rsidP="00AB561B">
      <w:pPr>
        <w:jc w:val="both"/>
        <w:rPr>
          <w:rFonts w:ascii="Times New Roman" w:hAnsi="Times New Roman" w:cs="Times New Roman"/>
          <w:b/>
          <w:bCs/>
          <w:sz w:val="28"/>
          <w:szCs w:val="28"/>
          <w:lang w:val="en-GB"/>
        </w:rPr>
      </w:pPr>
    </w:p>
    <w:p w14:paraId="398B6B2E" w14:textId="77777777" w:rsidR="00AB561B" w:rsidRPr="00B21A45" w:rsidRDefault="00AB561B" w:rsidP="00AB561B">
      <w:pPr>
        <w:spacing w:after="200"/>
        <w:jc w:val="both"/>
        <w:rPr>
          <w:rFonts w:ascii="Times New Roman" w:hAnsi="Times New Roman" w:cs="Times New Roman"/>
          <w:b/>
          <w:bCs/>
          <w:sz w:val="28"/>
          <w:szCs w:val="28"/>
          <w:lang w:val="en-GB"/>
        </w:rPr>
      </w:pPr>
    </w:p>
    <w:p w14:paraId="24DDB5D3" w14:textId="77777777" w:rsidR="00DA23EC" w:rsidRPr="00B21A45" w:rsidRDefault="00F96D23" w:rsidP="00AB561B">
      <w:pPr>
        <w:spacing w:after="200" w:line="276" w:lineRule="auto"/>
        <w:jc w:val="both"/>
        <w:rPr>
          <w:rFonts w:ascii="Times New Roman" w:hAnsi="Times New Roman" w:cs="Times New Roman"/>
          <w:lang w:val="en-GB"/>
        </w:rPr>
      </w:pPr>
      <w:r w:rsidRPr="00B21A45">
        <w:rPr>
          <w:rFonts w:ascii="Times New Roman" w:hAnsi="Times New Roman" w:cs="Times New Roman"/>
          <w:lang w:val="en-GB"/>
        </w:rPr>
        <w:t>When</w:t>
      </w:r>
      <w:r w:rsidR="00AB561B" w:rsidRPr="00B21A45">
        <w:rPr>
          <w:rFonts w:ascii="Times New Roman" w:hAnsi="Times New Roman" w:cs="Times New Roman"/>
          <w:lang w:val="en-GB"/>
        </w:rPr>
        <w:t xml:space="preserve"> a serious critical event</w:t>
      </w:r>
      <w:r w:rsidRPr="00B21A45">
        <w:rPr>
          <w:rFonts w:ascii="Times New Roman" w:hAnsi="Times New Roman" w:cs="Times New Roman"/>
          <w:lang w:val="en-GB"/>
        </w:rPr>
        <w:t xml:space="preserve"> -like the Coronavirus pandemic-</w:t>
      </w:r>
      <w:r w:rsidR="00AB561B" w:rsidRPr="00B21A45">
        <w:rPr>
          <w:rFonts w:ascii="Times New Roman" w:hAnsi="Times New Roman" w:cs="Times New Roman"/>
          <w:lang w:val="en-GB"/>
        </w:rPr>
        <w:t xml:space="preserve"> affects </w:t>
      </w:r>
      <w:r w:rsidRPr="00B21A45">
        <w:rPr>
          <w:rFonts w:ascii="Times New Roman" w:hAnsi="Times New Roman" w:cs="Times New Roman"/>
          <w:lang w:val="en-GB"/>
        </w:rPr>
        <w:t>the whole world</w:t>
      </w:r>
      <w:r w:rsidR="00AB561B" w:rsidRPr="00B21A45">
        <w:rPr>
          <w:rFonts w:ascii="Times New Roman" w:hAnsi="Times New Roman" w:cs="Times New Roman"/>
          <w:lang w:val="en-GB"/>
        </w:rPr>
        <w:t xml:space="preserve">, </w:t>
      </w:r>
      <w:r w:rsidRPr="00B21A45">
        <w:rPr>
          <w:rFonts w:ascii="Times New Roman" w:hAnsi="Times New Roman" w:cs="Times New Roman"/>
          <w:lang w:val="en-GB"/>
        </w:rPr>
        <w:t>the</w:t>
      </w:r>
      <w:r w:rsidR="00AB561B" w:rsidRPr="00B21A45">
        <w:rPr>
          <w:rFonts w:ascii="Times New Roman" w:hAnsi="Times New Roman" w:cs="Times New Roman"/>
          <w:lang w:val="en-GB"/>
        </w:rPr>
        <w:t xml:space="preserve"> emotional impact on individual</w:t>
      </w:r>
      <w:r w:rsidRPr="00B21A45">
        <w:rPr>
          <w:rFonts w:ascii="Times New Roman" w:hAnsi="Times New Roman" w:cs="Times New Roman"/>
          <w:lang w:val="en-GB"/>
        </w:rPr>
        <w:t>s</w:t>
      </w:r>
      <w:r w:rsidR="00AB561B" w:rsidRPr="00B21A45">
        <w:rPr>
          <w:rFonts w:ascii="Times New Roman" w:hAnsi="Times New Roman" w:cs="Times New Roman"/>
          <w:lang w:val="en-GB"/>
        </w:rPr>
        <w:t xml:space="preserve">, </w:t>
      </w:r>
      <w:r w:rsidRPr="00B21A45">
        <w:rPr>
          <w:rFonts w:ascii="Times New Roman" w:hAnsi="Times New Roman" w:cs="Times New Roman"/>
          <w:lang w:val="en-GB"/>
        </w:rPr>
        <w:t xml:space="preserve">first responders, medical staff and </w:t>
      </w:r>
      <w:r w:rsidR="00AB561B" w:rsidRPr="00B21A45">
        <w:rPr>
          <w:rFonts w:ascii="Times New Roman" w:hAnsi="Times New Roman" w:cs="Times New Roman"/>
          <w:lang w:val="en-GB"/>
        </w:rPr>
        <w:t>communit</w:t>
      </w:r>
      <w:r w:rsidRPr="00B21A45">
        <w:rPr>
          <w:rFonts w:ascii="Times New Roman" w:hAnsi="Times New Roman" w:cs="Times New Roman"/>
          <w:lang w:val="en-GB"/>
        </w:rPr>
        <w:t xml:space="preserve">ies is profound. </w:t>
      </w:r>
      <w:r w:rsidR="00AB561B" w:rsidRPr="00B21A45">
        <w:rPr>
          <w:rFonts w:ascii="Times New Roman" w:hAnsi="Times New Roman" w:cs="Times New Roman"/>
          <w:lang w:val="en-GB"/>
        </w:rPr>
        <w:t xml:space="preserve"> </w:t>
      </w:r>
      <w:r w:rsidRPr="00B21A45">
        <w:rPr>
          <w:rFonts w:ascii="Times New Roman" w:hAnsi="Times New Roman" w:cs="Times New Roman"/>
          <w:lang w:val="en-GB"/>
        </w:rPr>
        <w:t>When the first responders are also victims of the same incident, their emotional reactions can be so intense that they can interfere with their functioning during and after the crisis.</w:t>
      </w:r>
    </w:p>
    <w:p w14:paraId="349B8460" w14:textId="3E041947" w:rsidR="00AB561B" w:rsidRPr="00B21A45" w:rsidRDefault="00DA23EC" w:rsidP="00AB561B">
      <w:pPr>
        <w:spacing w:after="200" w:line="276" w:lineRule="auto"/>
        <w:jc w:val="both"/>
        <w:rPr>
          <w:rFonts w:ascii="Times New Roman" w:hAnsi="Times New Roman" w:cs="Times New Roman"/>
          <w:lang w:val="en-GB"/>
        </w:rPr>
      </w:pPr>
      <w:r w:rsidRPr="00B21A45">
        <w:rPr>
          <w:rFonts w:ascii="Times New Roman" w:hAnsi="Times New Roman" w:cs="Times New Roman"/>
          <w:lang w:val="en-GB"/>
        </w:rPr>
        <w:t>These are some of the types of normal reactions that occur:</w:t>
      </w:r>
      <w:r w:rsidR="00F96D23" w:rsidRPr="00B21A45">
        <w:rPr>
          <w:rFonts w:ascii="Times New Roman" w:hAnsi="Times New Roman" w:cs="Times New Roman"/>
          <w:lang w:val="en-GB"/>
        </w:rPr>
        <w:t xml:space="preserve"> </w:t>
      </w:r>
    </w:p>
    <w:p w14:paraId="4D322759" w14:textId="48D8B2CD" w:rsidR="00AB561B" w:rsidRPr="00B21A45" w:rsidRDefault="00DA23EC" w:rsidP="00AB561B">
      <w:pPr>
        <w:spacing w:after="200" w:line="276" w:lineRule="auto"/>
        <w:jc w:val="both"/>
        <w:rPr>
          <w:rFonts w:ascii="Times New Roman" w:hAnsi="Times New Roman" w:cs="Times New Roman"/>
          <w:lang w:val="en-GB"/>
        </w:rPr>
      </w:pPr>
      <w:r w:rsidRPr="00B21A45">
        <w:rPr>
          <w:rFonts w:ascii="Times New Roman" w:hAnsi="Times New Roman" w:cs="Times New Roman"/>
          <w:b/>
          <w:bCs/>
          <w:i/>
          <w:iCs/>
          <w:lang w:val="en-GB"/>
        </w:rPr>
        <w:t>During Work Hours</w:t>
      </w:r>
      <w:r w:rsidR="00B21A45" w:rsidRPr="00B21A45">
        <w:rPr>
          <w:rFonts w:ascii="Times New Roman" w:hAnsi="Times New Roman" w:cs="Times New Roman"/>
          <w:b/>
          <w:bCs/>
          <w:i/>
          <w:iCs/>
          <w:lang w:val="en-GB"/>
        </w:rPr>
        <w:t>.</w:t>
      </w:r>
      <w:r w:rsidRPr="00B21A45">
        <w:rPr>
          <w:rFonts w:ascii="Times New Roman" w:hAnsi="Times New Roman" w:cs="Times New Roman"/>
          <w:b/>
          <w:bCs/>
          <w:lang w:val="en-GB"/>
        </w:rPr>
        <w:t xml:space="preserve"> </w:t>
      </w:r>
      <w:r w:rsidR="00AB561B" w:rsidRPr="00B21A45">
        <w:rPr>
          <w:rFonts w:ascii="Times New Roman" w:hAnsi="Times New Roman" w:cs="Times New Roman"/>
          <w:bCs/>
          <w:lang w:val="en-GB"/>
        </w:rPr>
        <w:t>During working hours</w:t>
      </w:r>
      <w:r w:rsidRPr="00B21A45">
        <w:rPr>
          <w:rFonts w:ascii="Times New Roman" w:hAnsi="Times New Roman" w:cs="Times New Roman"/>
          <w:bCs/>
          <w:lang w:val="en-GB"/>
        </w:rPr>
        <w:t>,</w:t>
      </w:r>
      <w:r w:rsidR="00AB561B" w:rsidRPr="00B21A45">
        <w:rPr>
          <w:rFonts w:ascii="Times New Roman" w:hAnsi="Times New Roman" w:cs="Times New Roman"/>
          <w:bCs/>
          <w:lang w:val="en-GB"/>
        </w:rPr>
        <w:t xml:space="preserve"> </w:t>
      </w:r>
      <w:r w:rsidR="00AB561B" w:rsidRPr="00B21A45">
        <w:rPr>
          <w:rFonts w:ascii="Times New Roman" w:hAnsi="Times New Roman" w:cs="Times New Roman"/>
          <w:lang w:val="en-GB"/>
        </w:rPr>
        <w:t>you can experience some of these reactions:</w:t>
      </w:r>
    </w:p>
    <w:p w14:paraId="181C5E52" w14:textId="27A2B350"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 xml:space="preserve">Disorientation </w:t>
      </w:r>
      <w:r w:rsidR="00DA23EC" w:rsidRPr="00B21A45">
        <w:rPr>
          <w:rFonts w:ascii="Times New Roman" w:hAnsi="Times New Roman" w:cs="Times New Roman"/>
          <w:lang w:val="en-GB"/>
        </w:rPr>
        <w:t>from the chaos in front of you</w:t>
      </w:r>
      <w:r w:rsidR="000601CC" w:rsidRPr="00B21A45">
        <w:rPr>
          <w:rFonts w:ascii="Times New Roman" w:hAnsi="Times New Roman" w:cs="Times New Roman"/>
          <w:lang w:val="en-GB"/>
        </w:rPr>
        <w:t>.</w:t>
      </w:r>
    </w:p>
    <w:p w14:paraId="135B333A" w14:textId="74B0D792"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 xml:space="preserve">Stress due to over-exposure to requests </w:t>
      </w:r>
      <w:r w:rsidR="00DA23EC" w:rsidRPr="00B21A45">
        <w:rPr>
          <w:rFonts w:ascii="Times New Roman" w:hAnsi="Times New Roman" w:cs="Times New Roman"/>
          <w:lang w:val="en-GB"/>
        </w:rPr>
        <w:t xml:space="preserve">such as </w:t>
      </w:r>
      <w:r w:rsidRPr="00B21A45">
        <w:rPr>
          <w:rFonts w:ascii="Times New Roman" w:hAnsi="Times New Roman" w:cs="Times New Roman"/>
          <w:lang w:val="en-GB"/>
        </w:rPr>
        <w:t xml:space="preserve">victims’ calls for help, </w:t>
      </w:r>
      <w:r w:rsidR="00DA23EC" w:rsidRPr="00B21A45">
        <w:rPr>
          <w:rFonts w:ascii="Times New Roman" w:hAnsi="Times New Roman" w:cs="Times New Roman"/>
          <w:lang w:val="en-GB"/>
        </w:rPr>
        <w:t xml:space="preserve">and so many </w:t>
      </w:r>
      <w:r w:rsidRPr="00B21A45">
        <w:rPr>
          <w:rFonts w:ascii="Times New Roman" w:hAnsi="Times New Roman" w:cs="Times New Roman"/>
          <w:lang w:val="en-GB"/>
        </w:rPr>
        <w:t>needs to be addresse</w:t>
      </w:r>
      <w:r w:rsidR="00DA23EC" w:rsidRPr="00B21A45">
        <w:rPr>
          <w:rFonts w:ascii="Times New Roman" w:hAnsi="Times New Roman" w:cs="Times New Roman"/>
          <w:lang w:val="en-GB"/>
        </w:rPr>
        <w:t>d at once, etc.</w:t>
      </w:r>
    </w:p>
    <w:p w14:paraId="2CC8FDD4" w14:textId="77777777"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Helplessness or inadequacy.</w:t>
      </w:r>
    </w:p>
    <w:p w14:paraId="35BE8BFA" w14:textId="5C0ADD5C"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 xml:space="preserve">Omnipotence and </w:t>
      </w:r>
      <w:r w:rsidR="00DA23EC" w:rsidRPr="00B21A45">
        <w:rPr>
          <w:rFonts w:ascii="Times New Roman" w:hAnsi="Times New Roman" w:cs="Times New Roman"/>
          <w:lang w:val="en-GB"/>
        </w:rPr>
        <w:t>inability to perceive your</w:t>
      </w:r>
      <w:r w:rsidRPr="00B21A45">
        <w:rPr>
          <w:rFonts w:ascii="Times New Roman" w:hAnsi="Times New Roman" w:cs="Times New Roman"/>
          <w:lang w:val="en-GB"/>
        </w:rPr>
        <w:t xml:space="preserve"> </w:t>
      </w:r>
      <w:r w:rsidR="00DA23EC" w:rsidRPr="00B21A45">
        <w:rPr>
          <w:rFonts w:ascii="Times New Roman" w:hAnsi="Times New Roman" w:cs="Times New Roman"/>
          <w:lang w:val="en-GB"/>
        </w:rPr>
        <w:t>own</w:t>
      </w:r>
      <w:r w:rsidRPr="00B21A45">
        <w:rPr>
          <w:rFonts w:ascii="Times New Roman" w:hAnsi="Times New Roman" w:cs="Times New Roman"/>
          <w:lang w:val="en-GB"/>
        </w:rPr>
        <w:t xml:space="preserve"> limits.</w:t>
      </w:r>
    </w:p>
    <w:p w14:paraId="6A0CC71E" w14:textId="77777777"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Identification with victims and/or relatives.</w:t>
      </w:r>
    </w:p>
    <w:p w14:paraId="073FA6D0" w14:textId="17D4136A" w:rsidR="00AB561B" w:rsidRPr="00B21A45" w:rsidRDefault="00AB561B" w:rsidP="00AB561B">
      <w:pPr>
        <w:pStyle w:val="Paragrafoelenco"/>
        <w:numPr>
          <w:ilvl w:val="0"/>
          <w:numId w:val="2"/>
        </w:numPr>
        <w:spacing w:after="200" w:line="360" w:lineRule="auto"/>
        <w:jc w:val="both"/>
        <w:rPr>
          <w:rFonts w:ascii="Times New Roman" w:hAnsi="Times New Roman" w:cs="Times New Roman"/>
          <w:lang w:val="en-GB"/>
        </w:rPr>
      </w:pPr>
      <w:r w:rsidRPr="00B21A45">
        <w:rPr>
          <w:rFonts w:ascii="Times New Roman" w:hAnsi="Times New Roman" w:cs="Times New Roman"/>
          <w:lang w:val="en-GB"/>
        </w:rPr>
        <w:t>Frustration and rage for not being recogni</w:t>
      </w:r>
      <w:r w:rsidR="00DA23EC" w:rsidRPr="00B21A45">
        <w:rPr>
          <w:rFonts w:ascii="Times New Roman" w:hAnsi="Times New Roman" w:cs="Times New Roman"/>
          <w:lang w:val="en-GB"/>
        </w:rPr>
        <w:t>z</w:t>
      </w:r>
      <w:r w:rsidRPr="00B21A45">
        <w:rPr>
          <w:rFonts w:ascii="Times New Roman" w:hAnsi="Times New Roman" w:cs="Times New Roman"/>
          <w:lang w:val="en-GB"/>
        </w:rPr>
        <w:t>ed and/or for the institutional disorganisation.</w:t>
      </w:r>
    </w:p>
    <w:p w14:paraId="276B6E19" w14:textId="6B5AAF6D" w:rsidR="00DA23EC" w:rsidRPr="00B21A45" w:rsidRDefault="00DA23EC" w:rsidP="00AB561B">
      <w:pPr>
        <w:spacing w:after="200" w:line="276" w:lineRule="auto"/>
        <w:jc w:val="both"/>
        <w:rPr>
          <w:rFonts w:ascii="Times New Roman" w:hAnsi="Times New Roman" w:cs="Times New Roman"/>
          <w:lang w:val="en-GB"/>
        </w:rPr>
      </w:pPr>
      <w:r w:rsidRPr="00B21A45">
        <w:rPr>
          <w:rFonts w:ascii="Times New Roman" w:hAnsi="Times New Roman" w:cs="Times New Roman"/>
          <w:b/>
          <w:bCs/>
          <w:i/>
          <w:lang w:val="en-GB"/>
        </w:rPr>
        <w:t>After Work and/At Home</w:t>
      </w:r>
      <w:r w:rsidR="00B21A45" w:rsidRPr="00B21A45">
        <w:rPr>
          <w:rFonts w:ascii="Times New Roman" w:hAnsi="Times New Roman" w:cs="Times New Roman"/>
          <w:b/>
          <w:bCs/>
          <w:lang w:val="en-GB"/>
        </w:rPr>
        <w:t>.</w:t>
      </w:r>
      <w:r w:rsidRPr="00B21A45">
        <w:rPr>
          <w:rFonts w:ascii="Times New Roman" w:hAnsi="Times New Roman" w:cs="Times New Roman"/>
          <w:b/>
          <w:bCs/>
          <w:lang w:val="en-GB"/>
        </w:rPr>
        <w:t xml:space="preserve"> </w:t>
      </w:r>
      <w:r w:rsidR="00AB561B" w:rsidRPr="00B21A45">
        <w:rPr>
          <w:rFonts w:ascii="Times New Roman" w:hAnsi="Times New Roman" w:cs="Times New Roman"/>
          <w:bCs/>
          <w:lang w:val="en-GB"/>
        </w:rPr>
        <w:t xml:space="preserve">At the end of </w:t>
      </w:r>
      <w:r w:rsidRPr="00B21A45">
        <w:rPr>
          <w:rFonts w:ascii="Times New Roman" w:hAnsi="Times New Roman" w:cs="Times New Roman"/>
          <w:bCs/>
          <w:lang w:val="en-GB"/>
        </w:rPr>
        <w:t xml:space="preserve">your </w:t>
      </w:r>
      <w:r w:rsidR="00AB561B" w:rsidRPr="00B21A45">
        <w:rPr>
          <w:rFonts w:ascii="Times New Roman" w:hAnsi="Times New Roman" w:cs="Times New Roman"/>
          <w:bCs/>
          <w:lang w:val="en-GB"/>
        </w:rPr>
        <w:t>shift and/or at home</w:t>
      </w:r>
      <w:r w:rsidR="00AB561B" w:rsidRPr="00B21A45">
        <w:rPr>
          <w:rFonts w:ascii="Times New Roman" w:hAnsi="Times New Roman" w:cs="Times New Roman"/>
          <w:lang w:val="en-GB"/>
        </w:rPr>
        <w:t xml:space="preserve"> you </w:t>
      </w:r>
      <w:r w:rsidRPr="00B21A45">
        <w:rPr>
          <w:rFonts w:ascii="Times New Roman" w:hAnsi="Times New Roman" w:cs="Times New Roman"/>
          <w:lang w:val="en-GB"/>
        </w:rPr>
        <w:t>may experience the following:</w:t>
      </w:r>
    </w:p>
    <w:p w14:paraId="00BDD98D" w14:textId="77777777" w:rsidR="00DA23EC" w:rsidRPr="00B21A45" w:rsidRDefault="00DA23EC" w:rsidP="00DA23EC">
      <w:pPr>
        <w:pStyle w:val="Paragrafoelenco"/>
        <w:numPr>
          <w:ilvl w:val="0"/>
          <w:numId w:val="9"/>
        </w:numPr>
        <w:spacing w:after="200" w:line="276" w:lineRule="auto"/>
        <w:ind w:hanging="11"/>
        <w:jc w:val="both"/>
        <w:rPr>
          <w:rFonts w:ascii="Times New Roman" w:hAnsi="Times New Roman" w:cs="Times New Roman"/>
          <w:lang w:val="en-GB"/>
        </w:rPr>
      </w:pPr>
      <w:r w:rsidRPr="00B21A45">
        <w:rPr>
          <w:rFonts w:ascii="Times New Roman" w:hAnsi="Times New Roman" w:cs="Times New Roman"/>
          <w:lang w:val="en-GB"/>
        </w:rPr>
        <w:t>Emotions such as</w:t>
      </w:r>
      <w:r w:rsidR="00AB561B" w:rsidRPr="00B21A45">
        <w:rPr>
          <w:rFonts w:ascii="Times New Roman" w:hAnsi="Times New Roman" w:cs="Times New Roman"/>
          <w:lang w:val="en-GB"/>
        </w:rPr>
        <w:t xml:space="preserve"> sadness, guilt, rage, fear, confusion and anxiety. </w:t>
      </w:r>
    </w:p>
    <w:p w14:paraId="3A1B218E" w14:textId="27C5C4F4" w:rsidR="00DA23EC" w:rsidRPr="00B21A45" w:rsidRDefault="00DA23EC" w:rsidP="00DA23EC">
      <w:pPr>
        <w:pStyle w:val="Paragrafoelenco"/>
        <w:numPr>
          <w:ilvl w:val="0"/>
          <w:numId w:val="9"/>
        </w:numPr>
        <w:spacing w:after="200" w:line="276" w:lineRule="auto"/>
        <w:ind w:hanging="11"/>
        <w:jc w:val="both"/>
        <w:rPr>
          <w:rFonts w:ascii="Times New Roman" w:hAnsi="Times New Roman" w:cs="Times New Roman"/>
          <w:lang w:val="en-GB"/>
        </w:rPr>
      </w:pPr>
      <w:r w:rsidRPr="00B21A45">
        <w:rPr>
          <w:rFonts w:ascii="Times New Roman" w:hAnsi="Times New Roman" w:cs="Times New Roman"/>
          <w:lang w:val="en-GB"/>
        </w:rPr>
        <w:t>No emotion/or feeling numb</w:t>
      </w:r>
      <w:r w:rsidR="000601CC" w:rsidRPr="00B21A45">
        <w:rPr>
          <w:rFonts w:ascii="Times New Roman" w:hAnsi="Times New Roman" w:cs="Times New Roman"/>
          <w:lang w:val="en-GB"/>
        </w:rPr>
        <w:t>.</w:t>
      </w:r>
    </w:p>
    <w:p w14:paraId="683A5C25" w14:textId="05AEBB82" w:rsidR="00DA23EC" w:rsidRPr="00B21A45" w:rsidRDefault="00DA23EC" w:rsidP="00DA23EC">
      <w:pPr>
        <w:pStyle w:val="Paragrafoelenco"/>
        <w:numPr>
          <w:ilvl w:val="0"/>
          <w:numId w:val="9"/>
        </w:numPr>
        <w:spacing w:after="200" w:line="276" w:lineRule="auto"/>
        <w:ind w:hanging="11"/>
        <w:jc w:val="both"/>
        <w:rPr>
          <w:rFonts w:ascii="Times New Roman" w:hAnsi="Times New Roman" w:cs="Times New Roman"/>
          <w:lang w:val="en-GB"/>
        </w:rPr>
      </w:pPr>
      <w:r w:rsidRPr="00B21A45">
        <w:rPr>
          <w:rFonts w:ascii="Times New Roman" w:hAnsi="Times New Roman" w:cs="Times New Roman"/>
          <w:lang w:val="en-GB"/>
        </w:rPr>
        <w:t>Somatic</w:t>
      </w:r>
      <w:r w:rsidR="00AB561B" w:rsidRPr="00B21A45">
        <w:rPr>
          <w:rFonts w:ascii="Times New Roman" w:hAnsi="Times New Roman" w:cs="Times New Roman"/>
          <w:lang w:val="en-GB"/>
        </w:rPr>
        <w:t xml:space="preserve"> reactions with physical symptoms </w:t>
      </w:r>
      <w:r w:rsidRPr="00B21A45">
        <w:rPr>
          <w:rFonts w:ascii="Times New Roman" w:hAnsi="Times New Roman" w:cs="Times New Roman"/>
          <w:lang w:val="en-GB"/>
        </w:rPr>
        <w:t xml:space="preserve">such as </w:t>
      </w:r>
      <w:r w:rsidR="00AB561B" w:rsidRPr="00B21A45">
        <w:rPr>
          <w:rFonts w:ascii="Times New Roman" w:hAnsi="Times New Roman" w:cs="Times New Roman"/>
          <w:lang w:val="en-GB"/>
        </w:rPr>
        <w:t>headache</w:t>
      </w:r>
      <w:r w:rsidRPr="00B21A45">
        <w:rPr>
          <w:rFonts w:ascii="Times New Roman" w:hAnsi="Times New Roman" w:cs="Times New Roman"/>
          <w:lang w:val="en-GB"/>
        </w:rPr>
        <w:t>s</w:t>
      </w:r>
      <w:r w:rsidR="00AB561B" w:rsidRPr="00B21A45">
        <w:rPr>
          <w:rFonts w:ascii="Times New Roman" w:hAnsi="Times New Roman" w:cs="Times New Roman"/>
          <w:lang w:val="en-GB"/>
        </w:rPr>
        <w:t xml:space="preserve">, gastrointestinal disorders, etc. </w:t>
      </w:r>
    </w:p>
    <w:p w14:paraId="65C7797F" w14:textId="77777777" w:rsidR="00DA23EC" w:rsidRPr="00B21A45" w:rsidRDefault="00DA23EC" w:rsidP="00DA23EC">
      <w:pPr>
        <w:pStyle w:val="Paragrafoelenco"/>
        <w:numPr>
          <w:ilvl w:val="0"/>
          <w:numId w:val="9"/>
        </w:numPr>
        <w:spacing w:after="200" w:line="276" w:lineRule="auto"/>
        <w:ind w:hanging="11"/>
        <w:jc w:val="both"/>
        <w:rPr>
          <w:rFonts w:ascii="Times New Roman" w:hAnsi="Times New Roman" w:cs="Times New Roman"/>
          <w:lang w:val="en-GB"/>
        </w:rPr>
      </w:pPr>
      <w:r w:rsidRPr="00B21A45">
        <w:rPr>
          <w:rFonts w:ascii="Times New Roman" w:hAnsi="Times New Roman" w:cs="Times New Roman"/>
          <w:lang w:val="en-GB"/>
        </w:rPr>
        <w:t>D</w:t>
      </w:r>
      <w:r w:rsidR="00AB561B" w:rsidRPr="00B21A45">
        <w:rPr>
          <w:rFonts w:ascii="Times New Roman" w:hAnsi="Times New Roman" w:cs="Times New Roman"/>
          <w:lang w:val="en-GB"/>
        </w:rPr>
        <w:t xml:space="preserve">ifficulty in calming down and relaxing. </w:t>
      </w:r>
    </w:p>
    <w:p w14:paraId="06F89ACA" w14:textId="339600D8" w:rsidR="00AB561B" w:rsidRPr="00B21A45" w:rsidRDefault="00DA23EC" w:rsidP="00AB561B">
      <w:p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Note:</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There are significant</w:t>
      </w:r>
      <w:r w:rsidRPr="00B21A45">
        <w:rPr>
          <w:rFonts w:ascii="Times New Roman" w:hAnsi="Times New Roman" w:cs="Times New Roman"/>
          <w:lang w:val="en-GB"/>
        </w:rPr>
        <w:t xml:space="preserve">, individual </w:t>
      </w:r>
      <w:r w:rsidR="00AB561B" w:rsidRPr="00B21A45">
        <w:rPr>
          <w:rFonts w:ascii="Times New Roman" w:hAnsi="Times New Roman" w:cs="Times New Roman"/>
          <w:lang w:val="en-GB"/>
        </w:rPr>
        <w:t xml:space="preserve">differences in </w:t>
      </w:r>
      <w:r w:rsidRPr="00B21A45">
        <w:rPr>
          <w:rFonts w:ascii="Times New Roman" w:hAnsi="Times New Roman" w:cs="Times New Roman"/>
          <w:lang w:val="en-GB"/>
        </w:rPr>
        <w:t>how these reactions show up and how long and intense they are. Some may have</w:t>
      </w:r>
      <w:r w:rsidR="00AB561B" w:rsidRPr="00B21A45">
        <w:rPr>
          <w:rFonts w:ascii="Times New Roman" w:hAnsi="Times New Roman" w:cs="Times New Roman"/>
          <w:lang w:val="en-GB"/>
        </w:rPr>
        <w:t xml:space="preserve"> only one of these reactions </w:t>
      </w:r>
      <w:r w:rsidRPr="00B21A45">
        <w:rPr>
          <w:rFonts w:ascii="Times New Roman" w:hAnsi="Times New Roman" w:cs="Times New Roman"/>
          <w:lang w:val="en-GB"/>
        </w:rPr>
        <w:t xml:space="preserve">while others have </w:t>
      </w:r>
      <w:r w:rsidR="00AB561B" w:rsidRPr="00B21A45">
        <w:rPr>
          <w:rFonts w:ascii="Times New Roman" w:hAnsi="Times New Roman" w:cs="Times New Roman"/>
          <w:lang w:val="en-GB"/>
        </w:rPr>
        <w:t>many them at the same time</w:t>
      </w:r>
      <w:r w:rsidRPr="00B21A45">
        <w:rPr>
          <w:rFonts w:ascii="Times New Roman" w:hAnsi="Times New Roman" w:cs="Times New Roman"/>
          <w:lang w:val="en-GB"/>
        </w:rPr>
        <w:t xml:space="preserve">. The reactions can last </w:t>
      </w:r>
      <w:r w:rsidR="00AB561B" w:rsidRPr="00B21A45">
        <w:rPr>
          <w:rFonts w:ascii="Times New Roman" w:hAnsi="Times New Roman" w:cs="Times New Roman"/>
          <w:lang w:val="en-GB"/>
        </w:rPr>
        <w:t xml:space="preserve">for one day or for a longer period. </w:t>
      </w:r>
    </w:p>
    <w:p w14:paraId="0A56EE9C" w14:textId="5A9B7734" w:rsidR="00AB561B" w:rsidRPr="00B21A45" w:rsidRDefault="00AB561B" w:rsidP="00AB561B">
      <w:pPr>
        <w:spacing w:after="200" w:line="276" w:lineRule="auto"/>
        <w:jc w:val="both"/>
        <w:rPr>
          <w:rFonts w:ascii="Times New Roman" w:hAnsi="Times New Roman" w:cs="Times New Roman"/>
          <w:lang w:val="en-GB"/>
        </w:rPr>
      </w:pPr>
      <w:r w:rsidRPr="00B21A45">
        <w:rPr>
          <w:rFonts w:ascii="Times New Roman" w:hAnsi="Times New Roman" w:cs="Times New Roman"/>
          <w:lang w:val="en-GB"/>
        </w:rPr>
        <w:t xml:space="preserve">There are </w:t>
      </w:r>
      <w:r w:rsidR="00DA23EC" w:rsidRPr="00B21A45">
        <w:rPr>
          <w:rFonts w:ascii="Times New Roman" w:hAnsi="Times New Roman" w:cs="Times New Roman"/>
          <w:lang w:val="en-GB"/>
        </w:rPr>
        <w:t xml:space="preserve">four </w:t>
      </w:r>
      <w:r w:rsidRPr="00B21A45">
        <w:rPr>
          <w:rFonts w:ascii="Times New Roman" w:hAnsi="Times New Roman" w:cs="Times New Roman"/>
          <w:lang w:val="en-GB"/>
        </w:rPr>
        <w:t>different phases and each one of them is associated with specific reactions</w:t>
      </w:r>
      <w:r w:rsidR="00DA23EC" w:rsidRPr="00B21A45">
        <w:rPr>
          <w:rFonts w:ascii="Times New Roman" w:hAnsi="Times New Roman" w:cs="Times New Roman"/>
          <w:lang w:val="en-GB"/>
        </w:rPr>
        <w:t>:</w:t>
      </w:r>
    </w:p>
    <w:p w14:paraId="53CE3CD4" w14:textId="23F693A5" w:rsidR="00262C69" w:rsidRPr="00B21A45" w:rsidRDefault="00DA23EC" w:rsidP="00C82FBF">
      <w:pPr>
        <w:pStyle w:val="Paragrafoelenco"/>
        <w:numPr>
          <w:ilvl w:val="0"/>
          <w:numId w:val="10"/>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Alarm</w:t>
      </w:r>
      <w:r w:rsidR="00AB561B" w:rsidRPr="00B21A45">
        <w:rPr>
          <w:rFonts w:ascii="Times New Roman" w:hAnsi="Times New Roman" w:cs="Times New Roman"/>
          <w:lang w:val="en-GB"/>
        </w:rPr>
        <w:t xml:space="preserve"> </w:t>
      </w:r>
    </w:p>
    <w:p w14:paraId="191AC8CC" w14:textId="77777777" w:rsidR="00B21A45" w:rsidRPr="00B21A45" w:rsidRDefault="00B21A45" w:rsidP="00B21A45">
      <w:pPr>
        <w:pStyle w:val="Paragrafoelenco"/>
        <w:spacing w:after="200" w:line="276" w:lineRule="auto"/>
        <w:jc w:val="both"/>
        <w:rPr>
          <w:rFonts w:ascii="Times New Roman" w:hAnsi="Times New Roman" w:cs="Times New Roman"/>
          <w:lang w:val="en-GB"/>
        </w:rPr>
      </w:pPr>
    </w:p>
    <w:p w14:paraId="39138D10" w14:textId="7F2DD437" w:rsidR="00262C69" w:rsidRPr="00B21A45" w:rsidRDefault="00262C69" w:rsidP="00C82FBF">
      <w:pPr>
        <w:pStyle w:val="Paragrafoelenco"/>
        <w:spacing w:after="200" w:line="276" w:lineRule="auto"/>
        <w:jc w:val="both"/>
        <w:rPr>
          <w:rFonts w:ascii="Times New Roman" w:hAnsi="Times New Roman" w:cs="Times New Roman"/>
          <w:lang w:val="en-GB"/>
        </w:rPr>
      </w:pPr>
      <w:r w:rsidRPr="00B21A45">
        <w:rPr>
          <w:rFonts w:ascii="Times New Roman" w:hAnsi="Times New Roman" w:cs="Times New Roman"/>
          <w:lang w:val="en-GB"/>
        </w:rPr>
        <w:t>Alarm is when you first feel the impact of the critical event</w:t>
      </w:r>
      <w:r w:rsidR="001B2476" w:rsidRPr="00B21A45">
        <w:rPr>
          <w:rFonts w:ascii="Times New Roman" w:hAnsi="Times New Roman" w:cs="Times New Roman"/>
          <w:lang w:val="en-GB"/>
        </w:rPr>
        <w:t>,</w:t>
      </w:r>
      <w:r w:rsidRPr="00B21A45">
        <w:rPr>
          <w:rFonts w:ascii="Times New Roman" w:hAnsi="Times New Roman" w:cs="Times New Roman"/>
          <w:lang w:val="en-GB"/>
        </w:rPr>
        <w:t xml:space="preserve"> such as when you found out how catastrophic the Coronavirus really is.</w:t>
      </w:r>
    </w:p>
    <w:p w14:paraId="440C8521" w14:textId="234EC96E" w:rsidR="00AB561B" w:rsidRPr="00B21A45" w:rsidRDefault="00262C69" w:rsidP="00DA23EC">
      <w:pPr>
        <w:spacing w:after="200" w:line="276" w:lineRule="auto"/>
        <w:jc w:val="both"/>
        <w:rPr>
          <w:rFonts w:ascii="Times New Roman" w:hAnsi="Times New Roman" w:cs="Times New Roman"/>
          <w:lang w:val="en-GB"/>
        </w:rPr>
      </w:pPr>
      <w:r w:rsidRPr="00B21A45">
        <w:rPr>
          <w:rFonts w:ascii="Times New Roman" w:hAnsi="Times New Roman" w:cs="Times New Roman"/>
          <w:lang w:val="en-GB"/>
        </w:rPr>
        <w:lastRenderedPageBreak/>
        <w:t xml:space="preserve"> </w:t>
      </w:r>
    </w:p>
    <w:p w14:paraId="2F5C0E25" w14:textId="78BE0DB9" w:rsidR="00AB561B" w:rsidRPr="00B21A45" w:rsidRDefault="00262C69" w:rsidP="00AB561B">
      <w:pPr>
        <w:pStyle w:val="Paragrafoelenco"/>
        <w:spacing w:after="200" w:line="276" w:lineRule="auto"/>
        <w:jc w:val="both"/>
        <w:rPr>
          <w:rFonts w:ascii="Times New Roman" w:hAnsi="Times New Roman" w:cs="Times New Roman"/>
          <w:lang w:val="en-GB"/>
        </w:rPr>
      </w:pPr>
      <w:r w:rsidRPr="00B21A45">
        <w:rPr>
          <w:rFonts w:ascii="Times New Roman" w:hAnsi="Times New Roman" w:cs="Times New Roman"/>
          <w:lang w:val="en-GB"/>
        </w:rPr>
        <w:t>These are the types of r</w:t>
      </w:r>
      <w:r w:rsidR="00AB561B" w:rsidRPr="00B21A45">
        <w:rPr>
          <w:rFonts w:ascii="Times New Roman" w:hAnsi="Times New Roman" w:cs="Times New Roman"/>
          <w:lang w:val="en-GB"/>
        </w:rPr>
        <w:t>eactions</w:t>
      </w:r>
      <w:r w:rsidRPr="00B21A45">
        <w:rPr>
          <w:rFonts w:ascii="Times New Roman" w:hAnsi="Times New Roman" w:cs="Times New Roman"/>
          <w:lang w:val="en-GB"/>
        </w:rPr>
        <w:t xml:space="preserve"> that can occur</w:t>
      </w:r>
      <w:r w:rsidR="00AB561B" w:rsidRPr="00B21A45">
        <w:rPr>
          <w:rFonts w:ascii="Times New Roman" w:hAnsi="Times New Roman" w:cs="Times New Roman"/>
          <w:lang w:val="en-GB"/>
        </w:rPr>
        <w:t>:</w:t>
      </w:r>
    </w:p>
    <w:p w14:paraId="79975C08" w14:textId="5473F4C9" w:rsidR="00AB561B" w:rsidRPr="00B21A45" w:rsidRDefault="00AB561B" w:rsidP="00AB561B">
      <w:pPr>
        <w:pStyle w:val="Paragrafoelenco"/>
        <w:numPr>
          <w:ilvl w:val="0"/>
          <w:numId w:val="3"/>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Physical</w:t>
      </w:r>
      <w:r w:rsidRPr="00B21A45">
        <w:rPr>
          <w:rFonts w:ascii="Times New Roman" w:hAnsi="Times New Roman" w:cs="Times New Roman"/>
          <w:lang w:val="en-GB"/>
        </w:rPr>
        <w:t xml:space="preserve">: </w:t>
      </w:r>
      <w:r w:rsidR="00262C69" w:rsidRPr="00B21A45">
        <w:rPr>
          <w:rFonts w:ascii="Times New Roman" w:hAnsi="Times New Roman" w:cs="Times New Roman"/>
          <w:lang w:val="en-GB"/>
        </w:rPr>
        <w:t>A</w:t>
      </w:r>
      <w:r w:rsidRPr="00B21A45">
        <w:rPr>
          <w:rFonts w:ascii="Times New Roman" w:hAnsi="Times New Roman" w:cs="Times New Roman"/>
          <w:lang w:val="en-GB"/>
        </w:rPr>
        <w:t>ccelerated heart rate, increased blood pressure, breathing problems.</w:t>
      </w:r>
    </w:p>
    <w:p w14:paraId="3EB2A0C2" w14:textId="542F6E68" w:rsidR="00AB561B" w:rsidRPr="00B21A45" w:rsidRDefault="00AB561B" w:rsidP="00AB561B">
      <w:pPr>
        <w:pStyle w:val="Paragrafoelenco"/>
        <w:numPr>
          <w:ilvl w:val="0"/>
          <w:numId w:val="3"/>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Cognitive:</w:t>
      </w:r>
      <w:r w:rsidRPr="00B21A45">
        <w:rPr>
          <w:rFonts w:ascii="Times New Roman" w:hAnsi="Times New Roman" w:cs="Times New Roman"/>
          <w:lang w:val="en-GB"/>
        </w:rPr>
        <w:t xml:space="preserve"> </w:t>
      </w:r>
      <w:r w:rsidR="00262C69" w:rsidRPr="00B21A45">
        <w:rPr>
          <w:rFonts w:ascii="Times New Roman" w:hAnsi="Times New Roman" w:cs="Times New Roman"/>
          <w:lang w:val="en-GB"/>
        </w:rPr>
        <w:t>D</w:t>
      </w:r>
      <w:r w:rsidRPr="00B21A45">
        <w:rPr>
          <w:rFonts w:ascii="Times New Roman" w:hAnsi="Times New Roman" w:cs="Times New Roman"/>
          <w:lang w:val="en-GB"/>
        </w:rPr>
        <w:t>isorientation, difficulty in understanding the information received and the seriousness of the event.</w:t>
      </w:r>
    </w:p>
    <w:p w14:paraId="65CE0412" w14:textId="5EEFF934" w:rsidR="00AB561B" w:rsidRPr="00B21A45" w:rsidRDefault="00AB561B" w:rsidP="00AB561B">
      <w:pPr>
        <w:pStyle w:val="Paragrafoelenco"/>
        <w:numPr>
          <w:ilvl w:val="0"/>
          <w:numId w:val="3"/>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Emotional</w:t>
      </w:r>
      <w:r w:rsidRPr="00B21A45">
        <w:rPr>
          <w:rFonts w:ascii="Times New Roman" w:hAnsi="Times New Roman" w:cs="Times New Roman"/>
          <w:lang w:val="en-GB"/>
        </w:rPr>
        <w:t xml:space="preserve">: </w:t>
      </w:r>
      <w:r w:rsidR="00262C69" w:rsidRPr="00B21A45">
        <w:rPr>
          <w:rFonts w:ascii="Times New Roman" w:hAnsi="Times New Roman" w:cs="Times New Roman"/>
          <w:lang w:val="en-GB"/>
        </w:rPr>
        <w:t>A</w:t>
      </w:r>
      <w:r w:rsidRPr="00B21A45">
        <w:rPr>
          <w:rFonts w:ascii="Times New Roman" w:hAnsi="Times New Roman" w:cs="Times New Roman"/>
          <w:lang w:val="en-GB"/>
        </w:rPr>
        <w:t>nxiety, dizziness, shock, inhibition.</w:t>
      </w:r>
    </w:p>
    <w:p w14:paraId="2B7F1F53" w14:textId="02563D89" w:rsidR="00AB561B" w:rsidRPr="00B21A45" w:rsidRDefault="00AB561B" w:rsidP="00AB561B">
      <w:pPr>
        <w:pStyle w:val="Paragrafoelenco"/>
        <w:numPr>
          <w:ilvl w:val="0"/>
          <w:numId w:val="3"/>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Behavioural:</w:t>
      </w:r>
      <w:r w:rsidRPr="00B21A45">
        <w:rPr>
          <w:rFonts w:ascii="Times New Roman" w:hAnsi="Times New Roman" w:cs="Times New Roman"/>
          <w:lang w:val="en-GB"/>
        </w:rPr>
        <w:t xml:space="preserve"> </w:t>
      </w:r>
      <w:r w:rsidR="00262C69" w:rsidRPr="00B21A45">
        <w:rPr>
          <w:rFonts w:ascii="Times New Roman" w:hAnsi="Times New Roman" w:cs="Times New Roman"/>
          <w:lang w:val="en-GB"/>
        </w:rPr>
        <w:t>R</w:t>
      </w:r>
      <w:r w:rsidRPr="00B21A45">
        <w:rPr>
          <w:rFonts w:ascii="Times New Roman" w:hAnsi="Times New Roman" w:cs="Times New Roman"/>
          <w:lang w:val="en-GB"/>
        </w:rPr>
        <w:t>eduction in efficiency, increased activation level, communication problems.</w:t>
      </w:r>
    </w:p>
    <w:p w14:paraId="46E18580" w14:textId="77777777" w:rsidR="00AB561B" w:rsidRPr="00B21A45" w:rsidRDefault="00AB561B" w:rsidP="00AB561B">
      <w:pPr>
        <w:pStyle w:val="Paragrafoelenco"/>
        <w:spacing w:after="200" w:line="276" w:lineRule="auto"/>
        <w:ind w:left="1080"/>
        <w:jc w:val="both"/>
        <w:rPr>
          <w:rFonts w:ascii="Times New Roman" w:hAnsi="Times New Roman" w:cs="Times New Roman"/>
          <w:lang w:val="en-GB"/>
        </w:rPr>
      </w:pPr>
    </w:p>
    <w:p w14:paraId="0DF5C5EE" w14:textId="7A431BB2" w:rsidR="00262C69" w:rsidRPr="00B21A45" w:rsidRDefault="00262C69" w:rsidP="00C82FBF">
      <w:pPr>
        <w:pStyle w:val="Paragrafoelenco"/>
        <w:numPr>
          <w:ilvl w:val="0"/>
          <w:numId w:val="10"/>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Mobilization</w:t>
      </w:r>
    </w:p>
    <w:p w14:paraId="54CB4AE0" w14:textId="1C333812" w:rsidR="00AB561B" w:rsidRPr="00B21A45" w:rsidRDefault="00262C69" w:rsidP="00C82FBF">
      <w:pPr>
        <w:spacing w:after="200" w:line="276" w:lineRule="auto"/>
        <w:ind w:left="720"/>
        <w:jc w:val="both"/>
        <w:rPr>
          <w:rFonts w:ascii="Times New Roman" w:hAnsi="Times New Roman" w:cs="Times New Roman"/>
          <w:lang w:val="en-GB"/>
        </w:rPr>
      </w:pPr>
      <w:r w:rsidRPr="00B21A45">
        <w:rPr>
          <w:rFonts w:ascii="Times New Roman" w:hAnsi="Times New Roman" w:cs="Times New Roman"/>
          <w:lang w:val="en-GB"/>
        </w:rPr>
        <w:t xml:space="preserve">In the Mobilization Phase, </w:t>
      </w:r>
      <w:r w:rsidR="00AB561B" w:rsidRPr="00B21A45">
        <w:rPr>
          <w:rFonts w:ascii="Times New Roman" w:hAnsi="Times New Roman" w:cs="Times New Roman"/>
          <w:lang w:val="en-GB"/>
        </w:rPr>
        <w:t xml:space="preserve">first responders and medical staff start moving </w:t>
      </w:r>
      <w:r w:rsidRPr="00B21A45">
        <w:rPr>
          <w:rFonts w:ascii="Times New Roman" w:hAnsi="Times New Roman" w:cs="Times New Roman"/>
          <w:lang w:val="en-GB"/>
        </w:rPr>
        <w:t>onto</w:t>
      </w:r>
      <w:r w:rsidR="00AB561B" w:rsidRPr="00B21A45">
        <w:rPr>
          <w:rFonts w:ascii="Times New Roman" w:hAnsi="Times New Roman" w:cs="Times New Roman"/>
          <w:lang w:val="en-GB"/>
        </w:rPr>
        <w:t xml:space="preserve"> the scene. </w:t>
      </w:r>
      <w:r w:rsidRPr="00B21A45">
        <w:rPr>
          <w:rFonts w:ascii="Times New Roman" w:hAnsi="Times New Roman" w:cs="Times New Roman"/>
          <w:lang w:val="en-GB"/>
        </w:rPr>
        <w:t>The</w:t>
      </w:r>
      <w:r w:rsidR="00AB561B" w:rsidRPr="00B21A45">
        <w:rPr>
          <w:rFonts w:ascii="Times New Roman" w:hAnsi="Times New Roman" w:cs="Times New Roman"/>
          <w:lang w:val="en-GB"/>
        </w:rPr>
        <w:t xml:space="preserve"> previous phase’s experiences and reactions are present </w:t>
      </w:r>
      <w:r w:rsidRPr="00B21A45">
        <w:rPr>
          <w:rFonts w:ascii="Times New Roman" w:hAnsi="Times New Roman" w:cs="Times New Roman"/>
          <w:lang w:val="en-GB"/>
        </w:rPr>
        <w:t>in a smaller way.</w:t>
      </w:r>
      <w:r w:rsidR="00AB561B" w:rsidRPr="00B21A45">
        <w:rPr>
          <w:rFonts w:ascii="Times New Roman" w:hAnsi="Times New Roman" w:cs="Times New Roman"/>
          <w:lang w:val="en-GB"/>
        </w:rPr>
        <w:t xml:space="preserve"> </w:t>
      </w:r>
      <w:r w:rsidRPr="00B21A45">
        <w:rPr>
          <w:rFonts w:ascii="Times New Roman" w:hAnsi="Times New Roman" w:cs="Times New Roman"/>
          <w:lang w:val="en-GB"/>
        </w:rPr>
        <w:t xml:space="preserve">However, these responders are now mobilizing to do their job which gives them purpose to plan </w:t>
      </w:r>
      <w:r w:rsidR="00AB561B" w:rsidRPr="00B21A45">
        <w:rPr>
          <w:rFonts w:ascii="Times New Roman" w:hAnsi="Times New Roman" w:cs="Times New Roman"/>
          <w:lang w:val="en-GB"/>
        </w:rPr>
        <w:t xml:space="preserve">a focused and coordinated action.  </w:t>
      </w:r>
      <w:r w:rsidRPr="00B21A45">
        <w:rPr>
          <w:rFonts w:ascii="Times New Roman" w:hAnsi="Times New Roman" w:cs="Times New Roman"/>
          <w:lang w:val="en-GB"/>
        </w:rPr>
        <w:t>This phase means</w:t>
      </w:r>
      <w:r w:rsidR="00AB561B" w:rsidRPr="00B21A45">
        <w:rPr>
          <w:rFonts w:ascii="Times New Roman" w:hAnsi="Times New Roman" w:cs="Times New Roman"/>
          <w:lang w:val="en-GB"/>
        </w:rPr>
        <w:t xml:space="preserve"> long working hours under excessive pressure. </w:t>
      </w:r>
    </w:p>
    <w:p w14:paraId="1604693D" w14:textId="77777777" w:rsidR="00AB561B" w:rsidRPr="00B21A45" w:rsidRDefault="00AB561B" w:rsidP="00AB561B">
      <w:pPr>
        <w:pStyle w:val="Paragrafoelenco"/>
        <w:spacing w:after="200" w:line="276" w:lineRule="auto"/>
        <w:jc w:val="both"/>
        <w:rPr>
          <w:rFonts w:ascii="Times New Roman" w:hAnsi="Times New Roman" w:cs="Times New Roman"/>
          <w:lang w:val="en-GB"/>
        </w:rPr>
      </w:pPr>
    </w:p>
    <w:p w14:paraId="25E036FD" w14:textId="0896DE3B" w:rsidR="00262C69" w:rsidRPr="00B21A45" w:rsidRDefault="00262C69" w:rsidP="00C82FBF">
      <w:pPr>
        <w:pStyle w:val="Paragrafoelenco"/>
        <w:numPr>
          <w:ilvl w:val="0"/>
          <w:numId w:val="10"/>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Action</w:t>
      </w:r>
    </w:p>
    <w:p w14:paraId="42461849" w14:textId="65B3A044" w:rsidR="00AB561B" w:rsidRPr="00B21A45" w:rsidRDefault="00262C69" w:rsidP="00C82FBF">
      <w:pPr>
        <w:spacing w:after="200" w:line="276" w:lineRule="auto"/>
        <w:ind w:left="720"/>
        <w:jc w:val="both"/>
        <w:rPr>
          <w:rFonts w:ascii="Times New Roman" w:hAnsi="Times New Roman" w:cs="Times New Roman"/>
          <w:lang w:val="en-GB"/>
        </w:rPr>
      </w:pPr>
      <w:r w:rsidRPr="00B21A45">
        <w:rPr>
          <w:rFonts w:ascii="Times New Roman" w:hAnsi="Times New Roman" w:cs="Times New Roman"/>
          <w:lang w:val="en-GB"/>
        </w:rPr>
        <w:t xml:space="preserve">The focus of the Action Phase </w:t>
      </w:r>
      <w:r w:rsidR="001B2476" w:rsidRPr="00B21A45">
        <w:rPr>
          <w:rFonts w:ascii="Times New Roman" w:hAnsi="Times New Roman" w:cs="Times New Roman"/>
          <w:lang w:val="en-GB"/>
        </w:rPr>
        <w:t>is when th</w:t>
      </w:r>
      <w:r w:rsidR="00AB561B" w:rsidRPr="00B21A45">
        <w:rPr>
          <w:rFonts w:ascii="Times New Roman" w:hAnsi="Times New Roman" w:cs="Times New Roman"/>
          <w:lang w:val="en-GB"/>
        </w:rPr>
        <w:t xml:space="preserve">e first responder starts his/her work helping the victims. </w:t>
      </w:r>
      <w:r w:rsidRPr="00B21A45">
        <w:rPr>
          <w:rFonts w:ascii="Times New Roman" w:hAnsi="Times New Roman" w:cs="Times New Roman"/>
          <w:lang w:val="en-GB"/>
        </w:rPr>
        <w:t>During this time, emotions are high and sometimes confusing.</w:t>
      </w:r>
    </w:p>
    <w:p w14:paraId="161E7B2B" w14:textId="04A8F699" w:rsidR="00AB561B" w:rsidRPr="00B21A45" w:rsidRDefault="00DD08FC" w:rsidP="00AB561B">
      <w:pPr>
        <w:pStyle w:val="Paragrafoelenco"/>
        <w:spacing w:after="200" w:line="276" w:lineRule="auto"/>
        <w:jc w:val="both"/>
        <w:rPr>
          <w:rFonts w:ascii="Times New Roman" w:hAnsi="Times New Roman" w:cs="Times New Roman"/>
          <w:lang w:val="en-GB"/>
        </w:rPr>
      </w:pPr>
      <w:r w:rsidRPr="00B21A45">
        <w:rPr>
          <w:rFonts w:ascii="Times New Roman" w:hAnsi="Times New Roman" w:cs="Times New Roman"/>
          <w:lang w:val="en-GB"/>
        </w:rPr>
        <w:t>These are the types of r</w:t>
      </w:r>
      <w:r w:rsidR="00AB561B" w:rsidRPr="00B21A45">
        <w:rPr>
          <w:rFonts w:ascii="Times New Roman" w:hAnsi="Times New Roman" w:cs="Times New Roman"/>
          <w:lang w:val="en-GB"/>
        </w:rPr>
        <w:t>eactions</w:t>
      </w:r>
      <w:r w:rsidRPr="00B21A45">
        <w:rPr>
          <w:rFonts w:ascii="Times New Roman" w:hAnsi="Times New Roman" w:cs="Times New Roman"/>
          <w:lang w:val="en-GB"/>
        </w:rPr>
        <w:t xml:space="preserve"> that can occur</w:t>
      </w:r>
      <w:r w:rsidR="00AB561B" w:rsidRPr="00B21A45">
        <w:rPr>
          <w:rFonts w:ascii="Times New Roman" w:hAnsi="Times New Roman" w:cs="Times New Roman"/>
          <w:lang w:val="en-GB"/>
        </w:rPr>
        <w:t>:</w:t>
      </w:r>
    </w:p>
    <w:p w14:paraId="2A67E183" w14:textId="3366DA84" w:rsidR="00AB561B" w:rsidRPr="00B21A45" w:rsidRDefault="00AB561B" w:rsidP="00AB561B">
      <w:pPr>
        <w:pStyle w:val="Paragrafoelenco"/>
        <w:numPr>
          <w:ilvl w:val="0"/>
          <w:numId w:val="4"/>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Physical</w:t>
      </w:r>
      <w:r w:rsidRPr="00B21A45">
        <w:rPr>
          <w:rFonts w:ascii="Times New Roman" w:hAnsi="Times New Roman" w:cs="Times New Roman"/>
          <w:lang w:val="en-GB"/>
        </w:rPr>
        <w:t xml:space="preserve">: </w:t>
      </w:r>
      <w:r w:rsidR="00DD08FC" w:rsidRPr="00B21A45">
        <w:rPr>
          <w:rFonts w:ascii="Times New Roman" w:hAnsi="Times New Roman" w:cs="Times New Roman"/>
          <w:lang w:val="en-GB"/>
        </w:rPr>
        <w:t>A</w:t>
      </w:r>
      <w:r w:rsidRPr="00B21A45">
        <w:rPr>
          <w:rFonts w:ascii="Times New Roman" w:hAnsi="Times New Roman" w:cs="Times New Roman"/>
          <w:lang w:val="en-GB"/>
        </w:rPr>
        <w:t>ccelerated heart rate, increased blood pressure, rapid breathing, nausea, sweating and shaking.</w:t>
      </w:r>
    </w:p>
    <w:p w14:paraId="6E431D9A" w14:textId="3D00F70B" w:rsidR="00AB561B" w:rsidRPr="00B21A45" w:rsidRDefault="00AB561B" w:rsidP="00AB561B">
      <w:pPr>
        <w:pStyle w:val="Paragrafoelenco"/>
        <w:numPr>
          <w:ilvl w:val="0"/>
          <w:numId w:val="4"/>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Cognitive</w:t>
      </w:r>
      <w:r w:rsidRPr="00B21A45">
        <w:rPr>
          <w:rFonts w:ascii="Times New Roman" w:hAnsi="Times New Roman" w:cs="Times New Roman"/>
          <w:lang w:val="en-GB"/>
        </w:rPr>
        <w:t xml:space="preserve">: </w:t>
      </w:r>
      <w:r w:rsidR="00DD08FC" w:rsidRPr="00B21A45">
        <w:rPr>
          <w:rFonts w:ascii="Times New Roman" w:hAnsi="Times New Roman" w:cs="Times New Roman"/>
          <w:lang w:val="en-GB"/>
        </w:rPr>
        <w:t>M</w:t>
      </w:r>
      <w:r w:rsidRPr="00B21A45">
        <w:rPr>
          <w:rFonts w:ascii="Times New Roman" w:hAnsi="Times New Roman" w:cs="Times New Roman"/>
          <w:lang w:val="en-GB"/>
        </w:rPr>
        <w:t>emory problems, disorientation, confusion, loss of objectivity, difficulty in understanding.</w:t>
      </w:r>
    </w:p>
    <w:p w14:paraId="1FD393EF" w14:textId="7848D95D" w:rsidR="00AB561B" w:rsidRPr="00B21A45" w:rsidRDefault="00AB561B" w:rsidP="00AB561B">
      <w:pPr>
        <w:pStyle w:val="Paragrafoelenco"/>
        <w:numPr>
          <w:ilvl w:val="0"/>
          <w:numId w:val="4"/>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Emotional:</w:t>
      </w:r>
      <w:r w:rsidRPr="00B21A45">
        <w:rPr>
          <w:rFonts w:ascii="Times New Roman" w:hAnsi="Times New Roman" w:cs="Times New Roman"/>
          <w:lang w:val="en-GB"/>
        </w:rPr>
        <w:t xml:space="preserve"> </w:t>
      </w:r>
      <w:r w:rsidR="00DD08FC" w:rsidRPr="00B21A45">
        <w:rPr>
          <w:rFonts w:ascii="Times New Roman" w:hAnsi="Times New Roman" w:cs="Times New Roman"/>
          <w:lang w:val="en-GB"/>
        </w:rPr>
        <w:t>F</w:t>
      </w:r>
      <w:r w:rsidRPr="00B21A45">
        <w:rPr>
          <w:rFonts w:ascii="Times New Roman" w:hAnsi="Times New Roman" w:cs="Times New Roman"/>
          <w:lang w:val="en-GB"/>
        </w:rPr>
        <w:t>eeling of invulnerability, euphoria, anxiety, rage, sadness, numbness.</w:t>
      </w:r>
    </w:p>
    <w:p w14:paraId="12DEFC63" w14:textId="1302797D" w:rsidR="00AB561B" w:rsidRPr="00B21A45" w:rsidRDefault="00AB561B" w:rsidP="00AB561B">
      <w:pPr>
        <w:pStyle w:val="Paragrafoelenco"/>
        <w:numPr>
          <w:ilvl w:val="0"/>
          <w:numId w:val="4"/>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Behavioural</w:t>
      </w:r>
      <w:r w:rsidRPr="00B21A45">
        <w:rPr>
          <w:rFonts w:ascii="Times New Roman" w:hAnsi="Times New Roman" w:cs="Times New Roman"/>
          <w:lang w:val="en-GB"/>
        </w:rPr>
        <w:t xml:space="preserve">: </w:t>
      </w:r>
      <w:r w:rsidR="00DD08FC" w:rsidRPr="00B21A45">
        <w:rPr>
          <w:rFonts w:ascii="Times New Roman" w:hAnsi="Times New Roman" w:cs="Times New Roman"/>
          <w:lang w:val="en-GB"/>
        </w:rPr>
        <w:t>H</w:t>
      </w:r>
      <w:r w:rsidRPr="00B21A45">
        <w:rPr>
          <w:rFonts w:ascii="Times New Roman" w:hAnsi="Times New Roman" w:cs="Times New Roman"/>
          <w:lang w:val="en-GB"/>
        </w:rPr>
        <w:t>yperactivity, increase in the use of alcohol, tobacco and drugs, tendency to argue, loss of efficiency and efficacy in the first aid actions.</w:t>
      </w:r>
    </w:p>
    <w:p w14:paraId="0F851D29" w14:textId="77777777" w:rsidR="00AB561B" w:rsidRPr="00B21A45" w:rsidRDefault="00AB561B" w:rsidP="00AB561B">
      <w:pPr>
        <w:pStyle w:val="Paragrafoelenco"/>
        <w:spacing w:after="200" w:line="276" w:lineRule="auto"/>
        <w:ind w:left="1080"/>
        <w:jc w:val="both"/>
        <w:rPr>
          <w:rFonts w:ascii="Times New Roman" w:hAnsi="Times New Roman" w:cs="Times New Roman"/>
          <w:lang w:val="en-GB"/>
        </w:rPr>
      </w:pPr>
    </w:p>
    <w:p w14:paraId="545E55BD" w14:textId="1ED8291F" w:rsidR="00DD08FC" w:rsidRPr="00B21A45" w:rsidRDefault="00DD08FC" w:rsidP="00C82FBF">
      <w:pPr>
        <w:pStyle w:val="Paragrafoelenco"/>
        <w:numPr>
          <w:ilvl w:val="0"/>
          <w:numId w:val="10"/>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 xml:space="preserve">Letting Go </w:t>
      </w:r>
    </w:p>
    <w:p w14:paraId="00BC7468" w14:textId="1DFB7235" w:rsidR="00AB561B" w:rsidRPr="00B21A45" w:rsidRDefault="00DD08FC" w:rsidP="00C82FBF">
      <w:pPr>
        <w:spacing w:after="200" w:line="276" w:lineRule="auto"/>
        <w:ind w:left="720"/>
        <w:jc w:val="both"/>
        <w:rPr>
          <w:rFonts w:ascii="Times New Roman" w:hAnsi="Times New Roman" w:cs="Times New Roman"/>
          <w:lang w:val="en-GB"/>
        </w:rPr>
      </w:pPr>
      <w:r w:rsidRPr="00B21A45">
        <w:rPr>
          <w:rFonts w:ascii="Times New Roman" w:hAnsi="Times New Roman" w:cs="Times New Roman"/>
          <w:lang w:val="en-GB"/>
        </w:rPr>
        <w:t>The Letting Go Phase marks the end of the intervention and</w:t>
      </w:r>
      <w:r w:rsidR="00AB561B" w:rsidRPr="00B21A45">
        <w:rPr>
          <w:rFonts w:ascii="Times New Roman" w:hAnsi="Times New Roman" w:cs="Times New Roman"/>
          <w:lang w:val="en-GB"/>
        </w:rPr>
        <w:t xml:space="preserve"> when everyone comes back to their work and social routine.</w:t>
      </w:r>
    </w:p>
    <w:p w14:paraId="58CA6A55" w14:textId="44C388D6" w:rsidR="00AB561B" w:rsidRPr="00B21A45" w:rsidRDefault="00DD08FC" w:rsidP="00AB561B">
      <w:pPr>
        <w:pStyle w:val="Paragrafoelenco"/>
        <w:spacing w:after="200" w:line="276" w:lineRule="auto"/>
        <w:jc w:val="both"/>
        <w:rPr>
          <w:rFonts w:ascii="Times New Roman" w:hAnsi="Times New Roman" w:cs="Times New Roman"/>
          <w:lang w:val="en-GB"/>
        </w:rPr>
      </w:pPr>
      <w:r w:rsidRPr="00B21A45">
        <w:rPr>
          <w:rFonts w:ascii="Times New Roman" w:hAnsi="Times New Roman" w:cs="Times New Roman"/>
          <w:lang w:val="en-GB"/>
        </w:rPr>
        <w:t>These reactions can occur in this phase:</w:t>
      </w:r>
      <w:r w:rsidR="00AB561B" w:rsidRPr="00B21A45">
        <w:rPr>
          <w:rFonts w:ascii="Times New Roman" w:hAnsi="Times New Roman" w:cs="Times New Roman"/>
          <w:lang w:val="en-GB"/>
        </w:rPr>
        <w:t xml:space="preserve"> </w:t>
      </w:r>
      <w:r w:rsidRPr="00B21A45">
        <w:rPr>
          <w:rFonts w:ascii="Times New Roman" w:hAnsi="Times New Roman" w:cs="Times New Roman"/>
          <w:lang w:val="en-GB"/>
        </w:rPr>
        <w:t xml:space="preserve"> </w:t>
      </w:r>
    </w:p>
    <w:p w14:paraId="685E33B1" w14:textId="54E27CF7" w:rsidR="00AB561B" w:rsidRPr="00B21A45" w:rsidRDefault="00DD08FC" w:rsidP="00AB561B">
      <w:pPr>
        <w:pStyle w:val="Paragrafoelenco"/>
        <w:numPr>
          <w:ilvl w:val="0"/>
          <w:numId w:val="5"/>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Return of Unwanted Emotions</w:t>
      </w:r>
      <w:r w:rsidRPr="00B21A45">
        <w:rPr>
          <w:rFonts w:ascii="Times New Roman" w:hAnsi="Times New Roman" w:cs="Times New Roman"/>
          <w:lang w:val="en-GB"/>
        </w:rPr>
        <w:t>: Emotions that were forgotten or repressed during the heat of the action come back and need to be processed.</w:t>
      </w:r>
    </w:p>
    <w:p w14:paraId="15A4734B" w14:textId="77777777" w:rsidR="00DD08FC" w:rsidRPr="00B21A45" w:rsidRDefault="00DD08FC" w:rsidP="00AB561B">
      <w:pPr>
        <w:pStyle w:val="Paragrafoelenco"/>
        <w:numPr>
          <w:ilvl w:val="0"/>
          <w:numId w:val="5"/>
        </w:numPr>
        <w:spacing w:after="200" w:line="276" w:lineRule="auto"/>
        <w:jc w:val="both"/>
        <w:rPr>
          <w:rFonts w:ascii="Times New Roman" w:hAnsi="Times New Roman" w:cs="Times New Roman"/>
          <w:lang w:val="en-GB"/>
        </w:rPr>
      </w:pPr>
      <w:r w:rsidRPr="00B21A45">
        <w:rPr>
          <w:rFonts w:ascii="Times New Roman" w:hAnsi="Times New Roman" w:cs="Times New Roman"/>
          <w:i/>
          <w:lang w:val="en-GB"/>
        </w:rPr>
        <w:t>Missing the Team</w:t>
      </w:r>
      <w:r w:rsidRPr="00B21A45">
        <w:rPr>
          <w:rFonts w:ascii="Times New Roman" w:hAnsi="Times New Roman" w:cs="Times New Roman"/>
          <w:lang w:val="en-GB"/>
        </w:rPr>
        <w:t>: The intense connection of the team has ended and the team member may have many feelings about the loss of these connections.</w:t>
      </w:r>
    </w:p>
    <w:p w14:paraId="00F1F96D" w14:textId="34F020D6" w:rsidR="00AB561B" w:rsidRPr="00B21A45" w:rsidRDefault="00DD08FC" w:rsidP="00C82FBF">
      <w:pPr>
        <w:pStyle w:val="Paragrafoelenco"/>
        <w:spacing w:after="200" w:line="276" w:lineRule="auto"/>
        <w:ind w:left="1440"/>
        <w:jc w:val="both"/>
        <w:rPr>
          <w:rFonts w:ascii="Times New Roman" w:hAnsi="Times New Roman" w:cs="Times New Roman"/>
          <w:lang w:val="en-GB"/>
        </w:rPr>
      </w:pPr>
      <w:r w:rsidRPr="00B21A45">
        <w:rPr>
          <w:rFonts w:ascii="Times New Roman" w:hAnsi="Times New Roman" w:cs="Times New Roman"/>
          <w:lang w:val="en-GB"/>
        </w:rPr>
        <w:t xml:space="preserve"> </w:t>
      </w:r>
    </w:p>
    <w:p w14:paraId="5DFA8231" w14:textId="77777777" w:rsidR="00AB561B" w:rsidRPr="00B21A45" w:rsidRDefault="00AB561B" w:rsidP="00AB561B">
      <w:pPr>
        <w:spacing w:after="200" w:line="276" w:lineRule="auto"/>
        <w:jc w:val="both"/>
        <w:rPr>
          <w:rFonts w:ascii="Times New Roman" w:hAnsi="Times New Roman" w:cs="Times New Roman"/>
          <w:lang w:val="en-GB"/>
        </w:rPr>
      </w:pPr>
      <w:r w:rsidRPr="00B21A45">
        <w:rPr>
          <w:rFonts w:ascii="Times New Roman" w:hAnsi="Times New Roman" w:cs="Times New Roman"/>
          <w:lang w:val="en-GB"/>
        </w:rPr>
        <w:t>In conclusion, according to the phase and the characteristics of each individual involved in the operation, there are many different physical, cognitive, emotional and behavioural reactions.</w:t>
      </w:r>
    </w:p>
    <w:p w14:paraId="6E618976" w14:textId="77777777" w:rsidR="00AB561B" w:rsidRPr="00B21A45" w:rsidRDefault="00AB561B" w:rsidP="00AB561B">
      <w:pPr>
        <w:spacing w:after="200"/>
        <w:jc w:val="both"/>
        <w:rPr>
          <w:rFonts w:ascii="Times New Roman" w:hAnsi="Times New Roman" w:cs="Times New Roman"/>
          <w:b/>
          <w:bCs/>
          <w:lang w:val="en-GB"/>
        </w:rPr>
      </w:pPr>
    </w:p>
    <w:p w14:paraId="2EE35C3E" w14:textId="1A839E4D" w:rsidR="00AB561B" w:rsidRPr="00B21A45" w:rsidRDefault="00AB561B" w:rsidP="00AB561B">
      <w:pPr>
        <w:spacing w:after="200"/>
        <w:jc w:val="both"/>
        <w:rPr>
          <w:rFonts w:ascii="Times New Roman" w:hAnsi="Times New Roman" w:cs="Times New Roman"/>
          <w:bCs/>
          <w:lang w:val="en-GB"/>
        </w:rPr>
      </w:pPr>
      <w:r w:rsidRPr="00B21A45">
        <w:rPr>
          <w:rFonts w:ascii="Times New Roman" w:hAnsi="Times New Roman" w:cs="Times New Roman"/>
          <w:bCs/>
          <w:lang w:val="en-GB"/>
        </w:rPr>
        <w:t xml:space="preserve">The most common reactions that can last for some days or weeks </w:t>
      </w:r>
      <w:r w:rsidR="00DD08FC" w:rsidRPr="00B21A45">
        <w:rPr>
          <w:rFonts w:ascii="Times New Roman" w:hAnsi="Times New Roman" w:cs="Times New Roman"/>
          <w:bCs/>
          <w:lang w:val="en-GB"/>
        </w:rPr>
        <w:t xml:space="preserve">after the intervention </w:t>
      </w:r>
      <w:r w:rsidRPr="00B21A45">
        <w:rPr>
          <w:rFonts w:ascii="Times New Roman" w:hAnsi="Times New Roman" w:cs="Times New Roman"/>
          <w:bCs/>
          <w:lang w:val="en-GB"/>
        </w:rPr>
        <w:t>are</w:t>
      </w:r>
      <w:r w:rsidR="00DD08FC" w:rsidRPr="00B21A45">
        <w:rPr>
          <w:rFonts w:ascii="Times New Roman" w:hAnsi="Times New Roman" w:cs="Times New Roman"/>
          <w:bCs/>
          <w:lang w:val="en-GB"/>
        </w:rPr>
        <w:t xml:space="preserve"> the following</w:t>
      </w:r>
      <w:r w:rsidRPr="00B21A45">
        <w:rPr>
          <w:rFonts w:ascii="Times New Roman" w:hAnsi="Times New Roman" w:cs="Times New Roman"/>
          <w:bCs/>
          <w:lang w:val="en-GB"/>
        </w:rPr>
        <w:t>:</w:t>
      </w:r>
    </w:p>
    <w:p w14:paraId="63569169" w14:textId="69219AA8" w:rsidR="00AB561B" w:rsidRPr="00B21A45" w:rsidRDefault="00AB561B" w:rsidP="00AB561B">
      <w:pPr>
        <w:pStyle w:val="Paragrafoelenco"/>
        <w:numPr>
          <w:ilvl w:val="0"/>
          <w:numId w:val="6"/>
        </w:numPr>
        <w:spacing w:after="200" w:line="360" w:lineRule="auto"/>
        <w:jc w:val="both"/>
        <w:rPr>
          <w:rFonts w:ascii="Times New Roman" w:hAnsi="Times New Roman" w:cs="Times New Roman"/>
          <w:lang w:val="en-GB"/>
        </w:rPr>
      </w:pPr>
      <w:r w:rsidRPr="00B21A45">
        <w:rPr>
          <w:rFonts w:ascii="Times New Roman" w:hAnsi="Times New Roman" w:cs="Times New Roman"/>
          <w:b/>
          <w:bCs/>
          <w:i/>
          <w:lang w:val="en-GB"/>
        </w:rPr>
        <w:t>Intrusive Images/Thoughts</w:t>
      </w:r>
      <w:r w:rsidRPr="00B21A45">
        <w:rPr>
          <w:rFonts w:ascii="Times New Roman" w:hAnsi="Times New Roman" w:cs="Times New Roman"/>
          <w:b/>
          <w:bCs/>
          <w:lang w:val="en-GB"/>
        </w:rPr>
        <w:t>:</w:t>
      </w:r>
      <w:r w:rsidRPr="00B21A45">
        <w:rPr>
          <w:rFonts w:ascii="Times New Roman" w:hAnsi="Times New Roman" w:cs="Times New Roman"/>
          <w:lang w:val="en-GB"/>
        </w:rPr>
        <w:t xml:space="preserve"> Recurring images of the scene</w:t>
      </w:r>
      <w:r w:rsidR="00C82FBF" w:rsidRPr="00B21A45">
        <w:rPr>
          <w:rFonts w:ascii="Times New Roman" w:hAnsi="Times New Roman" w:cs="Times New Roman"/>
          <w:lang w:val="en-GB"/>
        </w:rPr>
        <w:t>/</w:t>
      </w:r>
      <w:r w:rsidR="00DD08FC" w:rsidRPr="00B21A45">
        <w:rPr>
          <w:rFonts w:ascii="Times New Roman" w:hAnsi="Times New Roman" w:cs="Times New Roman"/>
          <w:lang w:val="en-GB"/>
        </w:rPr>
        <w:t xml:space="preserve">aspects of the scene </w:t>
      </w:r>
      <w:r w:rsidRPr="00B21A45">
        <w:rPr>
          <w:rFonts w:ascii="Times New Roman" w:hAnsi="Times New Roman" w:cs="Times New Roman"/>
          <w:lang w:val="en-GB"/>
        </w:rPr>
        <w:t xml:space="preserve">and disturbing thoughts associated with the event that </w:t>
      </w:r>
      <w:r w:rsidR="00DD08FC" w:rsidRPr="00B21A45">
        <w:rPr>
          <w:rFonts w:ascii="Times New Roman" w:hAnsi="Times New Roman" w:cs="Times New Roman"/>
          <w:lang w:val="en-GB"/>
        </w:rPr>
        <w:t>intrude into your mind</w:t>
      </w:r>
      <w:r w:rsidR="000601CC" w:rsidRPr="00B21A45">
        <w:rPr>
          <w:rFonts w:ascii="Times New Roman" w:hAnsi="Times New Roman" w:cs="Times New Roman"/>
          <w:lang w:val="en-GB"/>
        </w:rPr>
        <w:t>.</w:t>
      </w:r>
    </w:p>
    <w:p w14:paraId="0B154FA6" w14:textId="688E4252" w:rsidR="00AB561B" w:rsidRPr="00B21A45" w:rsidRDefault="00AB561B" w:rsidP="00AB561B">
      <w:pPr>
        <w:pStyle w:val="Paragrafoelenco"/>
        <w:numPr>
          <w:ilvl w:val="0"/>
          <w:numId w:val="6"/>
        </w:numPr>
        <w:spacing w:after="200" w:line="360" w:lineRule="auto"/>
        <w:jc w:val="both"/>
        <w:rPr>
          <w:rFonts w:ascii="Times New Roman" w:hAnsi="Times New Roman" w:cs="Times New Roman"/>
          <w:lang w:val="en-GB"/>
        </w:rPr>
      </w:pPr>
      <w:r w:rsidRPr="00B21A45">
        <w:rPr>
          <w:rFonts w:ascii="Times New Roman" w:hAnsi="Times New Roman" w:cs="Times New Roman"/>
          <w:b/>
          <w:bCs/>
          <w:i/>
          <w:lang w:val="en-GB"/>
        </w:rPr>
        <w:t>Feeling of Excessive Anxiety/Fear</w:t>
      </w:r>
      <w:r w:rsidRPr="00B21A45">
        <w:rPr>
          <w:rFonts w:ascii="Times New Roman" w:hAnsi="Times New Roman" w:cs="Times New Roman"/>
          <w:b/>
          <w:bCs/>
          <w:lang w:val="en-GB"/>
        </w:rPr>
        <w:t>:</w:t>
      </w:r>
      <w:r w:rsidRPr="00B21A45">
        <w:rPr>
          <w:rFonts w:ascii="Times New Roman" w:hAnsi="Times New Roman" w:cs="Times New Roman"/>
          <w:lang w:val="en-GB"/>
        </w:rPr>
        <w:t xml:space="preserve"> Increased sense of agitation, </w:t>
      </w:r>
      <w:r w:rsidR="00C82FBF" w:rsidRPr="00B21A45">
        <w:rPr>
          <w:rFonts w:ascii="Times New Roman" w:hAnsi="Times New Roman" w:cs="Times New Roman"/>
          <w:lang w:val="en-GB"/>
        </w:rPr>
        <w:t xml:space="preserve">and </w:t>
      </w:r>
      <w:r w:rsidRPr="00B21A45">
        <w:rPr>
          <w:rFonts w:ascii="Times New Roman" w:hAnsi="Times New Roman" w:cs="Times New Roman"/>
          <w:lang w:val="en-GB"/>
        </w:rPr>
        <w:t>fears that were not there before.</w:t>
      </w:r>
    </w:p>
    <w:p w14:paraId="4B9D595D" w14:textId="24E8A0B8" w:rsidR="00AB561B" w:rsidRPr="00B21A45" w:rsidRDefault="00AB561B" w:rsidP="00AB561B">
      <w:pPr>
        <w:pStyle w:val="Paragrafoelenco"/>
        <w:numPr>
          <w:ilvl w:val="0"/>
          <w:numId w:val="6"/>
        </w:numPr>
        <w:spacing w:after="200" w:line="360" w:lineRule="auto"/>
        <w:jc w:val="both"/>
        <w:rPr>
          <w:rFonts w:ascii="Times New Roman" w:hAnsi="Times New Roman" w:cs="Times New Roman"/>
          <w:lang w:val="en-GB"/>
        </w:rPr>
      </w:pPr>
      <w:r w:rsidRPr="00B21A45">
        <w:rPr>
          <w:rFonts w:ascii="Times New Roman" w:hAnsi="Times New Roman" w:cs="Times New Roman"/>
          <w:b/>
          <w:bCs/>
          <w:i/>
          <w:lang w:val="en-GB"/>
        </w:rPr>
        <w:t>Avoidance</w:t>
      </w:r>
      <w:r w:rsidRPr="00B21A45">
        <w:rPr>
          <w:rFonts w:ascii="Times New Roman" w:hAnsi="Times New Roman" w:cs="Times New Roman"/>
          <w:b/>
          <w:bCs/>
          <w:lang w:val="en-GB"/>
        </w:rPr>
        <w:t>:</w:t>
      </w:r>
      <w:r w:rsidRPr="00B21A45">
        <w:rPr>
          <w:rFonts w:ascii="Times New Roman" w:hAnsi="Times New Roman" w:cs="Times New Roman"/>
          <w:lang w:val="en-GB"/>
        </w:rPr>
        <w:t xml:space="preserve"> Procrastination, lack of interest in going to the </w:t>
      </w:r>
      <w:r w:rsidR="00C82FBF" w:rsidRPr="00B21A45">
        <w:rPr>
          <w:rFonts w:ascii="Times New Roman" w:hAnsi="Times New Roman" w:cs="Times New Roman"/>
          <w:lang w:val="en-GB"/>
        </w:rPr>
        <w:t>scene</w:t>
      </w:r>
      <w:r w:rsidRPr="00B21A45">
        <w:rPr>
          <w:rFonts w:ascii="Times New Roman" w:hAnsi="Times New Roman" w:cs="Times New Roman"/>
          <w:lang w:val="en-GB"/>
        </w:rPr>
        <w:t>, thoughts about leaving the job, etc.</w:t>
      </w:r>
    </w:p>
    <w:p w14:paraId="6E7A1841" w14:textId="7406038E" w:rsidR="00AB561B" w:rsidRPr="00B21A45" w:rsidRDefault="00AB561B" w:rsidP="00AB561B">
      <w:pPr>
        <w:pStyle w:val="Paragrafoelenco"/>
        <w:numPr>
          <w:ilvl w:val="0"/>
          <w:numId w:val="6"/>
        </w:numPr>
        <w:spacing w:after="200" w:line="360" w:lineRule="auto"/>
        <w:jc w:val="both"/>
        <w:rPr>
          <w:rFonts w:ascii="Times New Roman" w:hAnsi="Times New Roman" w:cs="Times New Roman"/>
          <w:lang w:val="en-GB"/>
        </w:rPr>
      </w:pPr>
      <w:r w:rsidRPr="00B21A45">
        <w:rPr>
          <w:rFonts w:ascii="Times New Roman" w:hAnsi="Times New Roman" w:cs="Times New Roman"/>
          <w:b/>
          <w:bCs/>
          <w:i/>
          <w:lang w:val="en-GB"/>
        </w:rPr>
        <w:t>Excessive Reactions to Ordinary Stress</w:t>
      </w:r>
      <w:r w:rsidRPr="00B21A45">
        <w:rPr>
          <w:rFonts w:ascii="Times New Roman" w:hAnsi="Times New Roman" w:cs="Times New Roman"/>
          <w:b/>
          <w:bCs/>
          <w:lang w:val="en-GB"/>
        </w:rPr>
        <w:t xml:space="preserve">: </w:t>
      </w:r>
      <w:r w:rsidRPr="00B21A45">
        <w:rPr>
          <w:rFonts w:ascii="Times New Roman" w:hAnsi="Times New Roman" w:cs="Times New Roman"/>
          <w:lang w:val="en-GB"/>
        </w:rPr>
        <w:t>Inability of mod</w:t>
      </w:r>
      <w:r w:rsidR="00C82FBF" w:rsidRPr="00B21A45">
        <w:rPr>
          <w:rFonts w:ascii="Times New Roman" w:hAnsi="Times New Roman" w:cs="Times New Roman"/>
          <w:lang w:val="en-GB"/>
        </w:rPr>
        <w:t>ulating</w:t>
      </w:r>
      <w:r w:rsidRPr="00B21A45">
        <w:rPr>
          <w:rFonts w:ascii="Times New Roman" w:hAnsi="Times New Roman" w:cs="Times New Roman"/>
          <w:lang w:val="en-GB"/>
        </w:rPr>
        <w:t xml:space="preserve"> reactions to external requests, loss of temper on a more frequent basis.</w:t>
      </w:r>
    </w:p>
    <w:p w14:paraId="5D015CCA" w14:textId="77777777" w:rsidR="00AB561B" w:rsidRPr="00B21A45" w:rsidRDefault="00AB561B" w:rsidP="00AB561B">
      <w:pPr>
        <w:pStyle w:val="Paragrafoelenco"/>
        <w:numPr>
          <w:ilvl w:val="0"/>
          <w:numId w:val="6"/>
        </w:numPr>
        <w:spacing w:after="200" w:line="360" w:lineRule="auto"/>
        <w:jc w:val="both"/>
        <w:rPr>
          <w:rFonts w:ascii="Times New Roman" w:hAnsi="Times New Roman" w:cs="Times New Roman"/>
          <w:lang w:val="en-GB"/>
        </w:rPr>
      </w:pPr>
      <w:r w:rsidRPr="00B21A45">
        <w:rPr>
          <w:rFonts w:ascii="Times New Roman" w:hAnsi="Times New Roman" w:cs="Times New Roman"/>
          <w:b/>
          <w:bCs/>
          <w:i/>
          <w:lang w:val="en-GB"/>
        </w:rPr>
        <w:t>Increased Irritability</w:t>
      </w:r>
      <w:r w:rsidRPr="00B21A45">
        <w:rPr>
          <w:rFonts w:ascii="Times New Roman" w:hAnsi="Times New Roman" w:cs="Times New Roman"/>
          <w:b/>
          <w:bCs/>
          <w:lang w:val="en-GB"/>
        </w:rPr>
        <w:t>:</w:t>
      </w:r>
      <w:r w:rsidRPr="00B21A45">
        <w:rPr>
          <w:rFonts w:ascii="Times New Roman" w:hAnsi="Times New Roman" w:cs="Times New Roman"/>
          <w:lang w:val="en-GB"/>
        </w:rPr>
        <w:t xml:space="preserve"> Presence of unmotivated rage.</w:t>
      </w:r>
    </w:p>
    <w:p w14:paraId="18518FDF" w14:textId="2B8F4807" w:rsidR="00AB561B" w:rsidRPr="00B21A45" w:rsidRDefault="00AB561B" w:rsidP="00AB561B">
      <w:pPr>
        <w:pStyle w:val="Paragrafoelenco"/>
        <w:numPr>
          <w:ilvl w:val="0"/>
          <w:numId w:val="6"/>
        </w:numPr>
        <w:spacing w:after="200" w:line="360" w:lineRule="auto"/>
        <w:jc w:val="both"/>
        <w:rPr>
          <w:rFonts w:ascii="Times New Roman" w:hAnsi="Times New Roman" w:cs="Times New Roman"/>
          <w:b/>
          <w:bCs/>
          <w:lang w:val="en-GB"/>
        </w:rPr>
      </w:pPr>
      <w:r w:rsidRPr="00B21A45">
        <w:rPr>
          <w:rFonts w:ascii="Times New Roman" w:hAnsi="Times New Roman" w:cs="Times New Roman"/>
          <w:b/>
          <w:bCs/>
          <w:i/>
          <w:lang w:val="en-GB"/>
        </w:rPr>
        <w:t>Sense of Isolation</w:t>
      </w:r>
      <w:r w:rsidRPr="00B21A45">
        <w:rPr>
          <w:rFonts w:ascii="Times New Roman" w:hAnsi="Times New Roman" w:cs="Times New Roman"/>
          <w:b/>
          <w:bCs/>
          <w:lang w:val="en-GB"/>
        </w:rPr>
        <w:t>:</w:t>
      </w:r>
      <w:r w:rsidRPr="00B21A45">
        <w:rPr>
          <w:rFonts w:ascii="Times New Roman" w:hAnsi="Times New Roman" w:cs="Times New Roman"/>
          <w:lang w:val="en-GB"/>
        </w:rPr>
        <w:t xml:space="preserve"> Feeling of abandonment and loneliness, need </w:t>
      </w:r>
      <w:r w:rsidR="00C82FBF" w:rsidRPr="00B21A45">
        <w:rPr>
          <w:rFonts w:ascii="Times New Roman" w:hAnsi="Times New Roman" w:cs="Times New Roman"/>
          <w:lang w:val="en-GB"/>
        </w:rPr>
        <w:t>to be by self, not wanting to talk</w:t>
      </w:r>
      <w:r w:rsidRPr="00B21A45">
        <w:rPr>
          <w:rFonts w:ascii="Times New Roman" w:hAnsi="Times New Roman" w:cs="Times New Roman"/>
          <w:lang w:val="en-GB"/>
        </w:rPr>
        <w:t xml:space="preserve"> to anyone, feeling of “being different”.</w:t>
      </w:r>
    </w:p>
    <w:p w14:paraId="0C09135D" w14:textId="77777777" w:rsidR="00AB561B" w:rsidRPr="00B21A45" w:rsidRDefault="00AB561B" w:rsidP="00AB561B">
      <w:pPr>
        <w:pStyle w:val="Paragrafoelenco"/>
        <w:numPr>
          <w:ilvl w:val="0"/>
          <w:numId w:val="6"/>
        </w:numPr>
        <w:spacing w:after="200" w:line="360" w:lineRule="auto"/>
        <w:jc w:val="both"/>
        <w:rPr>
          <w:rFonts w:ascii="Times New Roman" w:hAnsi="Times New Roman" w:cs="Times New Roman"/>
          <w:b/>
          <w:bCs/>
          <w:lang w:val="en-GB"/>
        </w:rPr>
      </w:pPr>
      <w:r w:rsidRPr="00B21A45">
        <w:rPr>
          <w:rFonts w:ascii="Times New Roman" w:hAnsi="Times New Roman" w:cs="Times New Roman"/>
          <w:b/>
          <w:bCs/>
          <w:i/>
          <w:lang w:val="en-GB"/>
        </w:rPr>
        <w:t>Mental Confusion</w:t>
      </w:r>
      <w:r w:rsidRPr="00B21A45">
        <w:rPr>
          <w:rFonts w:ascii="Times New Roman" w:hAnsi="Times New Roman" w:cs="Times New Roman"/>
          <w:b/>
          <w:bCs/>
          <w:lang w:val="en-GB"/>
        </w:rPr>
        <w:t>:</w:t>
      </w:r>
      <w:r w:rsidRPr="00B21A45">
        <w:rPr>
          <w:rFonts w:ascii="Times New Roman" w:hAnsi="Times New Roman" w:cs="Times New Roman"/>
          <w:lang w:val="en-GB"/>
        </w:rPr>
        <w:t xml:space="preserve"> Concentration problems and/or incapability of making decisions, alteration of normal capacity for judgement. </w:t>
      </w:r>
    </w:p>
    <w:p w14:paraId="533896D9" w14:textId="77777777" w:rsidR="00AB561B" w:rsidRPr="00B21A45" w:rsidRDefault="00AB561B" w:rsidP="00AB561B">
      <w:pPr>
        <w:pStyle w:val="Paragrafoelenco"/>
        <w:numPr>
          <w:ilvl w:val="0"/>
          <w:numId w:val="6"/>
        </w:numPr>
        <w:spacing w:after="200" w:line="360" w:lineRule="auto"/>
        <w:jc w:val="both"/>
        <w:rPr>
          <w:rFonts w:ascii="Times New Roman" w:hAnsi="Times New Roman" w:cs="Times New Roman"/>
          <w:b/>
          <w:bCs/>
          <w:lang w:val="en-GB"/>
        </w:rPr>
      </w:pPr>
      <w:r w:rsidRPr="00B21A45">
        <w:rPr>
          <w:rFonts w:ascii="Times New Roman" w:hAnsi="Times New Roman" w:cs="Times New Roman"/>
          <w:b/>
          <w:bCs/>
          <w:i/>
          <w:lang w:val="en-GB"/>
        </w:rPr>
        <w:t>Relational Problems</w:t>
      </w:r>
      <w:r w:rsidRPr="00B21A45">
        <w:rPr>
          <w:rFonts w:ascii="Times New Roman" w:hAnsi="Times New Roman" w:cs="Times New Roman"/>
          <w:b/>
          <w:bCs/>
          <w:lang w:val="en-GB"/>
        </w:rPr>
        <w:t>:</w:t>
      </w:r>
      <w:r w:rsidRPr="00B21A45">
        <w:rPr>
          <w:rFonts w:ascii="Times New Roman" w:hAnsi="Times New Roman" w:cs="Times New Roman"/>
          <w:lang w:val="en-GB"/>
        </w:rPr>
        <w:t xml:space="preserve"> Difficulties in the relationship with colleagues, relatives and friends.</w:t>
      </w:r>
      <w:r w:rsidRPr="00B21A45">
        <w:rPr>
          <w:rFonts w:ascii="Times New Roman" w:hAnsi="Times New Roman" w:cs="Times New Roman"/>
          <w:b/>
          <w:bCs/>
          <w:lang w:val="en-GB"/>
        </w:rPr>
        <w:t xml:space="preserve"> </w:t>
      </w:r>
    </w:p>
    <w:p w14:paraId="3CFFE849" w14:textId="77777777" w:rsidR="00AB561B" w:rsidRPr="00B21A45" w:rsidRDefault="00AB561B" w:rsidP="00AB561B">
      <w:pPr>
        <w:spacing w:after="200" w:line="360" w:lineRule="auto"/>
        <w:jc w:val="center"/>
        <w:rPr>
          <w:rFonts w:ascii="Times New Roman" w:hAnsi="Times New Roman" w:cs="Times New Roman"/>
          <w:b/>
          <w:bCs/>
          <w:lang w:val="en-GB"/>
        </w:rPr>
      </w:pPr>
    </w:p>
    <w:p w14:paraId="407F101C" w14:textId="77777777" w:rsidR="00AB561B" w:rsidRPr="00B21A45" w:rsidRDefault="00AB561B" w:rsidP="00AB561B">
      <w:pPr>
        <w:spacing w:after="200"/>
        <w:jc w:val="center"/>
        <w:rPr>
          <w:rFonts w:ascii="Times New Roman" w:hAnsi="Times New Roman" w:cs="Times New Roman"/>
          <w:b/>
          <w:bCs/>
          <w:lang w:val="en-GB"/>
        </w:rPr>
      </w:pPr>
      <w:r w:rsidRPr="00B21A45">
        <w:rPr>
          <w:rFonts w:ascii="Times New Roman" w:hAnsi="Times New Roman" w:cs="Times New Roman"/>
          <w:b/>
          <w:bCs/>
          <w:lang w:val="en-GB"/>
        </w:rPr>
        <w:t>WHAT YOU CAN DO</w:t>
      </w:r>
    </w:p>
    <w:p w14:paraId="6599E8F9" w14:textId="4366D1BD"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Identify your Emotions</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Know how to recognise your own emotional reactions and the difficulties that you might have during the exposure and after it, so you can decompress as soon as possible from the effects of stress.</w:t>
      </w:r>
    </w:p>
    <w:p w14:paraId="5C8B7A63" w14:textId="6979D6FA"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b/>
          <w:bCs/>
          <w:lang w:val="en-GB"/>
        </w:rPr>
      </w:pPr>
      <w:r w:rsidRPr="00B21A45">
        <w:rPr>
          <w:rFonts w:ascii="Times New Roman" w:hAnsi="Times New Roman" w:cs="Times New Roman"/>
          <w:b/>
          <w:bCs/>
          <w:i/>
          <w:lang w:val="en-GB"/>
        </w:rPr>
        <w:t>Acknowledge Your Emotions</w:t>
      </w:r>
      <w:r w:rsidRPr="00B21A45">
        <w:rPr>
          <w:rFonts w:ascii="Times New Roman" w:hAnsi="Times New Roman" w:cs="Times New Roman"/>
          <w:b/>
          <w:bCs/>
          <w:lang w:val="en-GB"/>
        </w:rPr>
        <w:t xml:space="preserve">: </w:t>
      </w:r>
      <w:r w:rsidR="00AB561B" w:rsidRPr="00B21A45">
        <w:rPr>
          <w:rFonts w:ascii="Times New Roman" w:hAnsi="Times New Roman" w:cs="Times New Roman"/>
          <w:b/>
          <w:bCs/>
          <w:lang w:val="en-GB"/>
        </w:rPr>
        <w:t>Do not deny your feelings but remember that it is normal for everyone to have emotional reactions because of such tragic events.</w:t>
      </w:r>
    </w:p>
    <w:p w14:paraId="6DE31150" w14:textId="6A2BD41C"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Monitor Physical and Emotional Reactions</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Be able to monitor your physical and emotional reactions, recognising your own activation systems.</w:t>
      </w:r>
    </w:p>
    <w:p w14:paraId="3B1C12BD" w14:textId="3769DB99"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Take Time-off</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Plan some time off to recover your physical and mental energy.</w:t>
      </w:r>
    </w:p>
    <w:p w14:paraId="3F07AD0F" w14:textId="2F85E63F"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You Are Part of a Team</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Remember that you are not alone, but you are part of a system and an organisation that can support and help first responders themselves.</w:t>
      </w:r>
    </w:p>
    <w:p w14:paraId="2486EE78" w14:textId="62100F7D"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Be Compassionate</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Look at your emotional state without judging yourself.</w:t>
      </w:r>
    </w:p>
    <w:p w14:paraId="67773926" w14:textId="156EB081"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Speak About What Happened</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Talk about the critical events that happened while on duty, helping to release emotional tension.</w:t>
      </w:r>
    </w:p>
    <w:p w14:paraId="63D8528D" w14:textId="6A331EDC" w:rsidR="00AB561B" w:rsidRPr="00B21A45" w:rsidRDefault="00C82FBF"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Respect Others’ Reactions</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Respect others’ emotional reactions, even when they are completely different and difficult to understand from our point of view.</w:t>
      </w:r>
    </w:p>
    <w:p w14:paraId="7CE3CCB3" w14:textId="4ABE673E" w:rsidR="00AB561B" w:rsidRPr="00B21A45" w:rsidRDefault="00AA21B0"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Use Supportive Services</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 xml:space="preserve">Protect your emotional </w:t>
      </w:r>
      <w:r w:rsidR="00C82FBF" w:rsidRPr="00B21A45">
        <w:rPr>
          <w:rFonts w:ascii="Times New Roman" w:hAnsi="Times New Roman" w:cs="Times New Roman"/>
          <w:lang w:val="en-GB"/>
        </w:rPr>
        <w:t>health</w:t>
      </w:r>
      <w:r w:rsidRPr="00B21A45">
        <w:rPr>
          <w:rFonts w:ascii="Times New Roman" w:hAnsi="Times New Roman" w:cs="Times New Roman"/>
          <w:lang w:val="en-GB"/>
        </w:rPr>
        <w:t xml:space="preserve"> by </w:t>
      </w:r>
      <w:r w:rsidR="00AB561B" w:rsidRPr="00B21A45">
        <w:rPr>
          <w:rFonts w:ascii="Times New Roman" w:hAnsi="Times New Roman" w:cs="Times New Roman"/>
          <w:lang w:val="en-GB"/>
        </w:rPr>
        <w:t>accessing the support</w:t>
      </w:r>
      <w:r w:rsidRPr="00B21A45">
        <w:rPr>
          <w:rFonts w:ascii="Times New Roman" w:hAnsi="Times New Roman" w:cs="Times New Roman"/>
          <w:lang w:val="en-GB"/>
        </w:rPr>
        <w:t>ive</w:t>
      </w:r>
      <w:r w:rsidR="00AB561B" w:rsidRPr="00B21A45">
        <w:rPr>
          <w:rFonts w:ascii="Times New Roman" w:hAnsi="Times New Roman" w:cs="Times New Roman"/>
          <w:lang w:val="en-GB"/>
        </w:rPr>
        <w:t xml:space="preserve"> services offered to first responders. </w:t>
      </w:r>
      <w:r w:rsidRPr="00B21A45">
        <w:rPr>
          <w:rFonts w:ascii="Times New Roman" w:hAnsi="Times New Roman" w:cs="Times New Roman"/>
          <w:lang w:val="en-GB"/>
        </w:rPr>
        <w:t>Talk t</w:t>
      </w:r>
      <w:r w:rsidR="00AB561B" w:rsidRPr="00B21A45">
        <w:rPr>
          <w:rFonts w:ascii="Times New Roman" w:hAnsi="Times New Roman" w:cs="Times New Roman"/>
          <w:lang w:val="en-GB"/>
        </w:rPr>
        <w:t xml:space="preserve">o an expert that has specific information about post-traumatic reactions </w:t>
      </w:r>
      <w:r w:rsidR="001B2476" w:rsidRPr="00B21A45">
        <w:rPr>
          <w:rFonts w:ascii="Times New Roman" w:hAnsi="Times New Roman" w:cs="Times New Roman"/>
          <w:lang w:val="en-GB"/>
        </w:rPr>
        <w:t xml:space="preserve">and who </w:t>
      </w:r>
      <w:r w:rsidR="00AB561B" w:rsidRPr="00B21A45">
        <w:rPr>
          <w:rFonts w:ascii="Times New Roman" w:hAnsi="Times New Roman" w:cs="Times New Roman"/>
          <w:lang w:val="en-GB"/>
        </w:rPr>
        <w:t>can facilitate and accelerate the resolution of the reactions themselves.</w:t>
      </w:r>
    </w:p>
    <w:p w14:paraId="4A30FB4B" w14:textId="49370CF3" w:rsidR="00AB561B" w:rsidRPr="00B21A45" w:rsidRDefault="00AA21B0" w:rsidP="00AB561B">
      <w:pPr>
        <w:pStyle w:val="Paragrafoelenco"/>
        <w:numPr>
          <w:ilvl w:val="0"/>
          <w:numId w:val="7"/>
        </w:numPr>
        <w:spacing w:after="200" w:line="360" w:lineRule="auto"/>
        <w:ind w:left="709"/>
        <w:jc w:val="both"/>
        <w:rPr>
          <w:rFonts w:ascii="Times New Roman" w:hAnsi="Times New Roman" w:cs="Times New Roman"/>
          <w:lang w:val="en-GB"/>
        </w:rPr>
      </w:pPr>
      <w:r w:rsidRPr="00B21A45">
        <w:rPr>
          <w:rFonts w:ascii="Times New Roman" w:hAnsi="Times New Roman" w:cs="Times New Roman"/>
          <w:b/>
          <w:i/>
          <w:lang w:val="en-GB"/>
        </w:rPr>
        <w:t>Debriefing</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Access, when and if possible, the decompression and defusing</w:t>
      </w:r>
      <w:r w:rsidRPr="00B21A45">
        <w:rPr>
          <w:rFonts w:ascii="Times New Roman" w:hAnsi="Times New Roman" w:cs="Times New Roman"/>
          <w:lang w:val="en-GB"/>
        </w:rPr>
        <w:t xml:space="preserve"> </w:t>
      </w:r>
      <w:r w:rsidR="00AB561B" w:rsidRPr="00B21A45">
        <w:rPr>
          <w:rFonts w:ascii="Times New Roman" w:hAnsi="Times New Roman" w:cs="Times New Roman"/>
          <w:lang w:val="en-GB"/>
        </w:rPr>
        <w:t>services offered to first responders’ teams. There are specific tools for supporting and preventing post-traumatic stress reactions, which can be used effectively in the few hours right after the first responder’s intervention.</w:t>
      </w:r>
    </w:p>
    <w:p w14:paraId="54254748" w14:textId="77777777" w:rsidR="00AB561B" w:rsidRPr="00B21A45" w:rsidRDefault="00AB561B" w:rsidP="00AB561B">
      <w:pPr>
        <w:pStyle w:val="Paragrafoelenco"/>
        <w:spacing w:after="200"/>
        <w:ind w:left="714"/>
        <w:contextualSpacing w:val="0"/>
        <w:jc w:val="both"/>
        <w:rPr>
          <w:rFonts w:ascii="Times New Roman" w:hAnsi="Times New Roman" w:cs="Times New Roman"/>
          <w:lang w:val="en-GB"/>
        </w:rPr>
      </w:pPr>
    </w:p>
    <w:p w14:paraId="63836F01" w14:textId="469649E3" w:rsidR="00AA21B0" w:rsidRPr="00B21A45" w:rsidRDefault="00AB561B" w:rsidP="00D054AF">
      <w:pPr>
        <w:spacing w:afterLines="200" w:after="480" w:line="276" w:lineRule="auto"/>
        <w:jc w:val="center"/>
        <w:rPr>
          <w:rFonts w:ascii="Times New Roman" w:hAnsi="Times New Roman" w:cs="Times New Roman"/>
          <w:b/>
          <w:bCs/>
          <w:lang w:val="en-GB"/>
        </w:rPr>
      </w:pPr>
      <w:r w:rsidRPr="00B21A45">
        <w:rPr>
          <w:rFonts w:ascii="Times New Roman" w:hAnsi="Times New Roman" w:cs="Times New Roman"/>
          <w:b/>
          <w:bCs/>
          <w:lang w:val="en-GB"/>
        </w:rPr>
        <w:t xml:space="preserve">PROTECTING YOURSELF ALLOWS YOU TO PROTECT </w:t>
      </w:r>
      <w:r w:rsidR="00AA21B0" w:rsidRPr="00B21A45">
        <w:rPr>
          <w:rFonts w:ascii="Times New Roman" w:hAnsi="Times New Roman" w:cs="Times New Roman"/>
          <w:b/>
          <w:bCs/>
          <w:lang w:val="en-GB"/>
        </w:rPr>
        <w:t>YOUR</w:t>
      </w:r>
      <w:r w:rsidRPr="00B21A45">
        <w:rPr>
          <w:rFonts w:ascii="Times New Roman" w:hAnsi="Times New Roman" w:cs="Times New Roman"/>
          <w:b/>
          <w:bCs/>
          <w:lang w:val="en-GB"/>
        </w:rPr>
        <w:t xml:space="preserve"> POPULATION </w:t>
      </w:r>
      <w:r w:rsidR="00AA21B0" w:rsidRPr="00B21A45">
        <w:rPr>
          <w:rFonts w:ascii="Times New Roman" w:hAnsi="Times New Roman" w:cs="Times New Roman"/>
          <w:b/>
          <w:bCs/>
          <w:lang w:val="en-GB"/>
        </w:rPr>
        <w:t xml:space="preserve"> </w:t>
      </w:r>
    </w:p>
    <w:p w14:paraId="62AE2DE0" w14:textId="64BDFD65" w:rsidR="00AB561B" w:rsidRPr="00B21A45" w:rsidRDefault="00AA21B0" w:rsidP="007D3AB1">
      <w:pPr>
        <w:spacing w:afterLines="200" w:after="480" w:line="276" w:lineRule="auto"/>
        <w:jc w:val="both"/>
        <w:rPr>
          <w:rFonts w:ascii="Times New Roman" w:hAnsi="Times New Roman" w:cs="Times New Roman"/>
          <w:lang w:val="en-GB"/>
        </w:rPr>
      </w:pPr>
      <w:r w:rsidRPr="00B21A45">
        <w:rPr>
          <w:rFonts w:ascii="Times New Roman" w:hAnsi="Times New Roman" w:cs="Times New Roman"/>
          <w:lang w:val="en-GB"/>
        </w:rPr>
        <w:t>Emergency-trained m</w:t>
      </w:r>
      <w:r w:rsidR="00AB561B" w:rsidRPr="00B21A45">
        <w:rPr>
          <w:rFonts w:ascii="Times New Roman" w:hAnsi="Times New Roman" w:cs="Times New Roman"/>
          <w:lang w:val="en-GB"/>
        </w:rPr>
        <w:t xml:space="preserve">ental health professionals can provide help and emotional support to </w:t>
      </w:r>
      <w:r w:rsidRPr="00B21A45">
        <w:rPr>
          <w:rFonts w:ascii="Times New Roman" w:hAnsi="Times New Roman" w:cs="Times New Roman"/>
          <w:lang w:val="en-GB"/>
        </w:rPr>
        <w:t>you</w:t>
      </w:r>
      <w:r w:rsidR="00AB561B" w:rsidRPr="00B21A45">
        <w:rPr>
          <w:rFonts w:ascii="Times New Roman" w:hAnsi="Times New Roman" w:cs="Times New Roman"/>
          <w:lang w:val="en-GB"/>
        </w:rPr>
        <w:t xml:space="preserve">. It is </w:t>
      </w:r>
      <w:r w:rsidRPr="00B21A45">
        <w:rPr>
          <w:rFonts w:ascii="Times New Roman" w:hAnsi="Times New Roman" w:cs="Times New Roman"/>
          <w:lang w:val="en-GB"/>
        </w:rPr>
        <w:t>important for you to learn</w:t>
      </w:r>
      <w:r w:rsidR="00AB561B" w:rsidRPr="00B21A45">
        <w:rPr>
          <w:rFonts w:ascii="Times New Roman" w:hAnsi="Times New Roman" w:cs="Times New Roman"/>
          <w:lang w:val="en-GB"/>
        </w:rPr>
        <w:t xml:space="preserve"> how to recognise and manage </w:t>
      </w:r>
      <w:r w:rsidRPr="00B21A45">
        <w:rPr>
          <w:rFonts w:ascii="Times New Roman" w:hAnsi="Times New Roman" w:cs="Times New Roman"/>
          <w:lang w:val="en-GB"/>
        </w:rPr>
        <w:t>your</w:t>
      </w:r>
      <w:r w:rsidR="00AB561B" w:rsidRPr="00B21A45">
        <w:rPr>
          <w:rFonts w:ascii="Times New Roman" w:hAnsi="Times New Roman" w:cs="Times New Roman"/>
          <w:lang w:val="en-GB"/>
        </w:rPr>
        <w:t xml:space="preserve"> own reactions in different emergency situations. </w:t>
      </w:r>
      <w:r w:rsidRPr="00B21A45">
        <w:rPr>
          <w:rFonts w:ascii="Times New Roman" w:hAnsi="Times New Roman" w:cs="Times New Roman"/>
          <w:lang w:val="en-GB"/>
        </w:rPr>
        <w:t>However, sometimes you may feel</w:t>
      </w:r>
      <w:r w:rsidR="00AB561B" w:rsidRPr="00B21A45">
        <w:rPr>
          <w:rFonts w:ascii="Times New Roman" w:hAnsi="Times New Roman" w:cs="Times New Roman"/>
          <w:lang w:val="en-GB"/>
        </w:rPr>
        <w:t xml:space="preserve"> overwhelmed by </w:t>
      </w:r>
      <w:r w:rsidRPr="00B21A45">
        <w:rPr>
          <w:rFonts w:ascii="Times New Roman" w:hAnsi="Times New Roman" w:cs="Times New Roman"/>
          <w:lang w:val="en-GB"/>
        </w:rPr>
        <w:t>a feeling</w:t>
      </w:r>
      <w:r w:rsidR="00AB561B" w:rsidRPr="00B21A45">
        <w:rPr>
          <w:rFonts w:ascii="Times New Roman" w:hAnsi="Times New Roman" w:cs="Times New Roman"/>
          <w:lang w:val="en-GB"/>
        </w:rPr>
        <w:t xml:space="preserve"> of impotence and lack of control</w:t>
      </w:r>
      <w:r w:rsidRPr="00B21A45">
        <w:rPr>
          <w:rFonts w:ascii="Times New Roman" w:hAnsi="Times New Roman" w:cs="Times New Roman"/>
          <w:lang w:val="en-GB"/>
        </w:rPr>
        <w:t xml:space="preserve"> or other issues that might get triggered.</w:t>
      </w:r>
      <w:r w:rsidR="00D054AF" w:rsidRPr="00B21A45">
        <w:rPr>
          <w:rFonts w:ascii="Times New Roman" w:hAnsi="Times New Roman" w:cs="Times New Roman"/>
          <w:lang w:val="en-GB"/>
        </w:rPr>
        <w:t xml:space="preserve"> </w:t>
      </w:r>
      <w:r w:rsidR="00D054AF" w:rsidRPr="00B21A45">
        <w:rPr>
          <w:rFonts w:ascii="Times New Roman" w:hAnsi="Times New Roman" w:cs="Times New Roman"/>
          <w:i/>
          <w:iCs/>
          <w:lang w:val="en-GB"/>
        </w:rPr>
        <w:t>If your reactions persist and you do not see any improvement, it can be useful to address the problem with trained professionals. In a short series of individual or group sessions, they can help you to deal with your reaction</w:t>
      </w:r>
      <w:r w:rsidR="007D3AB1" w:rsidRPr="00B21A45">
        <w:rPr>
          <w:rFonts w:ascii="Times New Roman" w:hAnsi="Times New Roman" w:cs="Times New Roman"/>
          <w:i/>
          <w:iCs/>
          <w:lang w:val="en-GB"/>
        </w:rPr>
        <w:t xml:space="preserve">. EMDR therapy is </w:t>
      </w:r>
      <w:r w:rsidR="001B2476" w:rsidRPr="00B21A45">
        <w:rPr>
          <w:rFonts w:ascii="Times New Roman" w:hAnsi="Times New Roman" w:cs="Times New Roman"/>
          <w:i/>
          <w:iCs/>
          <w:lang w:val="en-GB"/>
        </w:rPr>
        <w:t>a psychotherapy for recent event trauma that can be helpful as you deal with the Coronavirus pandemic and the stressful circumstances related to it.</w:t>
      </w:r>
    </w:p>
    <w:p w14:paraId="4F22C2DD" w14:textId="77777777" w:rsidR="00AB561B" w:rsidRPr="00B21A45" w:rsidRDefault="00AB561B" w:rsidP="00AB561B">
      <w:pPr>
        <w:spacing w:afterLines="200" w:after="480" w:line="276" w:lineRule="auto"/>
        <w:jc w:val="center"/>
        <w:rPr>
          <w:rFonts w:ascii="Times New Roman" w:hAnsi="Times New Roman" w:cs="Times New Roman"/>
          <w:b/>
          <w:bCs/>
          <w:lang w:val="en-GB"/>
        </w:rPr>
      </w:pPr>
      <w:r w:rsidRPr="00B21A45">
        <w:rPr>
          <w:rFonts w:ascii="Times New Roman" w:hAnsi="Times New Roman" w:cs="Times New Roman"/>
          <w:b/>
          <w:bCs/>
          <w:lang w:val="en-GB"/>
        </w:rPr>
        <w:t>EMDR</w:t>
      </w:r>
    </w:p>
    <w:p w14:paraId="3BD48A92" w14:textId="62D271A9" w:rsidR="00D054AF" w:rsidRPr="00B21A45" w:rsidRDefault="00D054AF" w:rsidP="00C82FBF">
      <w:pPr>
        <w:spacing w:afterLines="200" w:after="480" w:line="276" w:lineRule="auto"/>
        <w:jc w:val="both"/>
        <w:rPr>
          <w:rFonts w:ascii="Times New Roman" w:hAnsi="Times New Roman" w:cs="Times New Roman"/>
          <w:i/>
          <w:iCs/>
          <w:lang w:val="en-GB"/>
        </w:rPr>
      </w:pPr>
      <w:r w:rsidRPr="00B21A45">
        <w:rPr>
          <w:rFonts w:ascii="Times New Roman" w:hAnsi="Times New Roman" w:cs="Times New Roman"/>
          <w:i/>
          <w:iCs/>
          <w:lang w:val="en-GB"/>
        </w:rPr>
        <w:t xml:space="preserve">According to the World Health Organization (WHO), </w:t>
      </w:r>
      <w:r w:rsidR="00AB561B" w:rsidRPr="00B21A45">
        <w:rPr>
          <w:rFonts w:ascii="Times New Roman" w:hAnsi="Times New Roman" w:cs="Times New Roman"/>
          <w:i/>
          <w:iCs/>
          <w:lang w:val="en-GB"/>
        </w:rPr>
        <w:t>EMDR (Eye Movement Desensitization and Reprocessing</w:t>
      </w:r>
      <w:r w:rsidR="00503625" w:rsidRPr="00B21A45">
        <w:rPr>
          <w:rFonts w:ascii="Times New Roman" w:hAnsi="Times New Roman" w:cs="Times New Roman"/>
          <w:i/>
          <w:iCs/>
          <w:lang w:val="en-GB"/>
        </w:rPr>
        <w:t>)</w:t>
      </w:r>
      <w:r w:rsidRPr="00B21A45">
        <w:rPr>
          <w:rFonts w:ascii="Times New Roman" w:hAnsi="Times New Roman" w:cs="Times New Roman"/>
          <w:i/>
          <w:iCs/>
          <w:lang w:val="en-GB"/>
        </w:rPr>
        <w:t xml:space="preserve"> is</w:t>
      </w:r>
      <w:r w:rsidR="00AB561B" w:rsidRPr="00B21A45">
        <w:rPr>
          <w:rFonts w:ascii="Times New Roman" w:hAnsi="Times New Roman" w:cs="Times New Roman"/>
          <w:i/>
          <w:iCs/>
          <w:lang w:val="en-GB"/>
        </w:rPr>
        <w:t xml:space="preserve"> one of the main tools for treating Post-Traumatic Stress Disorder. EMDR Therapy is used </w:t>
      </w:r>
      <w:r w:rsidRPr="00B21A45">
        <w:rPr>
          <w:rFonts w:ascii="Times New Roman" w:hAnsi="Times New Roman" w:cs="Times New Roman"/>
          <w:i/>
          <w:iCs/>
          <w:lang w:val="en-GB"/>
        </w:rPr>
        <w:t>to prevent</w:t>
      </w:r>
      <w:r w:rsidR="00AB561B" w:rsidRPr="00B21A45">
        <w:rPr>
          <w:rFonts w:ascii="Times New Roman" w:hAnsi="Times New Roman" w:cs="Times New Roman"/>
          <w:i/>
          <w:iCs/>
          <w:lang w:val="en-GB"/>
        </w:rPr>
        <w:t xml:space="preserve"> the development of psychological issues that </w:t>
      </w:r>
      <w:r w:rsidRPr="00B21A45">
        <w:rPr>
          <w:rFonts w:ascii="Times New Roman" w:hAnsi="Times New Roman" w:cs="Times New Roman"/>
          <w:i/>
          <w:iCs/>
          <w:lang w:val="en-GB"/>
        </w:rPr>
        <w:t xml:space="preserve">can </w:t>
      </w:r>
      <w:r w:rsidR="00AB561B" w:rsidRPr="00B21A45">
        <w:rPr>
          <w:rFonts w:ascii="Times New Roman" w:hAnsi="Times New Roman" w:cs="Times New Roman"/>
          <w:i/>
          <w:iCs/>
          <w:lang w:val="en-GB"/>
        </w:rPr>
        <w:t xml:space="preserve">arise after a critical or potentially traumatic event. </w:t>
      </w:r>
      <w:r w:rsidRPr="00B21A45">
        <w:rPr>
          <w:rFonts w:ascii="Times New Roman" w:hAnsi="Times New Roman" w:cs="Times New Roman"/>
          <w:i/>
          <w:iCs/>
          <w:lang w:val="en-GB"/>
        </w:rPr>
        <w:t xml:space="preserve">In 1987, </w:t>
      </w:r>
      <w:r w:rsidR="00AB561B" w:rsidRPr="00B21A45">
        <w:rPr>
          <w:rFonts w:ascii="Times New Roman" w:hAnsi="Times New Roman" w:cs="Times New Roman"/>
          <w:i/>
          <w:iCs/>
          <w:lang w:val="en-GB"/>
        </w:rPr>
        <w:t>EMDR was developed by Francine Shapiro</w:t>
      </w:r>
      <w:r w:rsidRPr="00B21A45">
        <w:rPr>
          <w:rFonts w:ascii="Times New Roman" w:hAnsi="Times New Roman" w:cs="Times New Roman"/>
          <w:i/>
          <w:iCs/>
          <w:lang w:val="en-GB"/>
        </w:rPr>
        <w:t xml:space="preserve"> </w:t>
      </w:r>
      <w:r w:rsidR="007D3AB1" w:rsidRPr="00B21A45">
        <w:rPr>
          <w:rFonts w:ascii="Times New Roman" w:hAnsi="Times New Roman" w:cs="Times New Roman"/>
          <w:i/>
          <w:iCs/>
          <w:lang w:val="en-GB"/>
        </w:rPr>
        <w:t>using the</w:t>
      </w:r>
      <w:r w:rsidRPr="00B21A45">
        <w:rPr>
          <w:rFonts w:ascii="Times New Roman" w:hAnsi="Times New Roman" w:cs="Times New Roman"/>
          <w:i/>
          <w:iCs/>
          <w:lang w:val="en-GB"/>
        </w:rPr>
        <w:t xml:space="preserve"> </w:t>
      </w:r>
      <w:r w:rsidR="00AB561B" w:rsidRPr="00B21A45">
        <w:rPr>
          <w:rFonts w:ascii="Times New Roman" w:hAnsi="Times New Roman" w:cs="Times New Roman"/>
          <w:i/>
          <w:iCs/>
          <w:lang w:val="en-GB"/>
        </w:rPr>
        <w:t>theoretical model</w:t>
      </w:r>
      <w:r w:rsidR="007D3AB1" w:rsidRPr="00B21A45">
        <w:rPr>
          <w:rFonts w:ascii="Times New Roman" w:hAnsi="Times New Roman" w:cs="Times New Roman"/>
          <w:i/>
          <w:iCs/>
          <w:lang w:val="en-GB"/>
        </w:rPr>
        <w:t xml:space="preserve">, </w:t>
      </w:r>
      <w:r w:rsidR="00AB561B" w:rsidRPr="00B21A45">
        <w:rPr>
          <w:rFonts w:ascii="Times New Roman" w:hAnsi="Times New Roman" w:cs="Times New Roman"/>
          <w:i/>
          <w:iCs/>
          <w:lang w:val="en-GB"/>
        </w:rPr>
        <w:t>the Adaptive Information Processing (AIP)</w:t>
      </w:r>
      <w:r w:rsidRPr="00B21A45">
        <w:rPr>
          <w:rFonts w:ascii="Times New Roman" w:hAnsi="Times New Roman" w:cs="Times New Roman"/>
          <w:i/>
          <w:iCs/>
          <w:lang w:val="en-GB"/>
        </w:rPr>
        <w:t xml:space="preserve"> system</w:t>
      </w:r>
      <w:r w:rsidR="00AB561B" w:rsidRPr="00B21A45">
        <w:rPr>
          <w:rFonts w:ascii="Times New Roman" w:hAnsi="Times New Roman" w:cs="Times New Roman"/>
          <w:i/>
          <w:iCs/>
          <w:lang w:val="en-GB"/>
        </w:rPr>
        <w:t xml:space="preserve">. The aim of EMDR Therapy is to re-activate the brain’s self-healing process and to </w:t>
      </w:r>
      <w:r w:rsidRPr="00B21A45">
        <w:rPr>
          <w:rFonts w:ascii="Times New Roman" w:hAnsi="Times New Roman" w:cs="Times New Roman"/>
          <w:i/>
          <w:iCs/>
          <w:lang w:val="en-GB"/>
        </w:rPr>
        <w:t>reprocess</w:t>
      </w:r>
      <w:r w:rsidR="00AB561B" w:rsidRPr="00B21A45">
        <w:rPr>
          <w:rFonts w:ascii="Times New Roman" w:hAnsi="Times New Roman" w:cs="Times New Roman"/>
          <w:i/>
          <w:iCs/>
          <w:lang w:val="en-GB"/>
        </w:rPr>
        <w:t xml:space="preserve"> the most disturbing moments connected with the critical event or period that was experienced. </w:t>
      </w:r>
      <w:r w:rsidRPr="00B21A45">
        <w:rPr>
          <w:rFonts w:ascii="Times New Roman" w:hAnsi="Times New Roman" w:cs="Times New Roman"/>
          <w:i/>
          <w:iCs/>
          <w:lang w:val="en-GB"/>
        </w:rPr>
        <w:t>Over</w:t>
      </w:r>
      <w:r w:rsidR="00AB561B" w:rsidRPr="00B21A45">
        <w:rPr>
          <w:rFonts w:ascii="Times New Roman" w:hAnsi="Times New Roman" w:cs="Times New Roman"/>
          <w:i/>
          <w:iCs/>
          <w:lang w:val="en-GB"/>
        </w:rPr>
        <w:t xml:space="preserve"> the years, </w:t>
      </w:r>
      <w:r w:rsidRPr="00B21A45">
        <w:rPr>
          <w:rFonts w:ascii="Times New Roman" w:hAnsi="Times New Roman" w:cs="Times New Roman"/>
          <w:i/>
          <w:iCs/>
          <w:lang w:val="en-GB"/>
        </w:rPr>
        <w:t>several recent event protocols</w:t>
      </w:r>
      <w:r w:rsidR="007D3AB1" w:rsidRPr="00B21A45">
        <w:rPr>
          <w:rFonts w:ascii="Times New Roman" w:hAnsi="Times New Roman" w:cs="Times New Roman"/>
          <w:i/>
          <w:iCs/>
          <w:lang w:val="en-GB"/>
        </w:rPr>
        <w:t xml:space="preserve"> were developed</w:t>
      </w:r>
      <w:r w:rsidR="00AB561B" w:rsidRPr="00B21A45">
        <w:rPr>
          <w:rFonts w:ascii="Times New Roman" w:hAnsi="Times New Roman" w:cs="Times New Roman"/>
          <w:i/>
          <w:iCs/>
          <w:lang w:val="en-GB"/>
        </w:rPr>
        <w:t xml:space="preserve">. The main protocols used during EMDR interventions in the aftermath of a </w:t>
      </w:r>
      <w:r w:rsidRPr="00B21A45">
        <w:rPr>
          <w:rFonts w:ascii="Times New Roman" w:hAnsi="Times New Roman" w:cs="Times New Roman"/>
          <w:i/>
          <w:iCs/>
          <w:lang w:val="en-GB"/>
        </w:rPr>
        <w:t xml:space="preserve">recent </w:t>
      </w:r>
      <w:r w:rsidR="00AB561B" w:rsidRPr="00B21A45">
        <w:rPr>
          <w:rFonts w:ascii="Times New Roman" w:hAnsi="Times New Roman" w:cs="Times New Roman"/>
          <w:i/>
          <w:iCs/>
          <w:lang w:val="en-GB"/>
        </w:rPr>
        <w:t xml:space="preserve">traumatic event are </w:t>
      </w:r>
      <w:r w:rsidRPr="00B21A45">
        <w:rPr>
          <w:rFonts w:ascii="Times New Roman" w:hAnsi="Times New Roman" w:cs="Times New Roman"/>
          <w:i/>
          <w:iCs/>
          <w:lang w:val="en-GB"/>
        </w:rPr>
        <w:t>the following: the Protocol for Recent Traumatic Events (2018); The Recent Traumatic Episode Protocol (R-TEP)</w:t>
      </w:r>
      <w:r w:rsidR="00AB561B" w:rsidRPr="00B21A45">
        <w:rPr>
          <w:rFonts w:ascii="Times New Roman" w:hAnsi="Times New Roman" w:cs="Times New Roman"/>
          <w:i/>
          <w:iCs/>
          <w:lang w:val="en-GB"/>
        </w:rPr>
        <w:t xml:space="preserve"> (Shapiro &amp; </w:t>
      </w:r>
      <w:proofErr w:type="spellStart"/>
      <w:r w:rsidR="00AB561B" w:rsidRPr="00B21A45">
        <w:rPr>
          <w:rFonts w:ascii="Times New Roman" w:hAnsi="Times New Roman" w:cs="Times New Roman"/>
          <w:i/>
          <w:iCs/>
          <w:lang w:val="en-GB"/>
        </w:rPr>
        <w:t>Laub</w:t>
      </w:r>
      <w:proofErr w:type="spellEnd"/>
      <w:r w:rsidR="00AB561B" w:rsidRPr="00B21A45">
        <w:rPr>
          <w:rFonts w:ascii="Times New Roman" w:hAnsi="Times New Roman" w:cs="Times New Roman"/>
          <w:i/>
          <w:iCs/>
          <w:lang w:val="en-GB"/>
        </w:rPr>
        <w:t>, 2008)</w:t>
      </w:r>
      <w:r w:rsidRPr="00B21A45">
        <w:rPr>
          <w:rFonts w:ascii="Times New Roman" w:hAnsi="Times New Roman" w:cs="Times New Roman"/>
          <w:i/>
          <w:iCs/>
          <w:lang w:val="en-GB"/>
        </w:rPr>
        <w:t>; The EMDR Protocol for Recent Critical Events (</w:t>
      </w:r>
      <w:proofErr w:type="spellStart"/>
      <w:r w:rsidRPr="00B21A45">
        <w:rPr>
          <w:rFonts w:ascii="Times New Roman" w:hAnsi="Times New Roman" w:cs="Times New Roman"/>
          <w:i/>
          <w:iCs/>
          <w:lang w:val="en-GB"/>
        </w:rPr>
        <w:t>Jarero</w:t>
      </w:r>
      <w:proofErr w:type="spellEnd"/>
      <w:r w:rsidRPr="00B21A45">
        <w:rPr>
          <w:rFonts w:ascii="Times New Roman" w:hAnsi="Times New Roman" w:cs="Times New Roman"/>
          <w:i/>
          <w:iCs/>
          <w:lang w:val="en-GB"/>
        </w:rPr>
        <w:t xml:space="preserve">, Artigas &amp; </w:t>
      </w:r>
      <w:proofErr w:type="spellStart"/>
      <w:r w:rsidRPr="00B21A45">
        <w:rPr>
          <w:rFonts w:ascii="Times New Roman" w:hAnsi="Times New Roman" w:cs="Times New Roman"/>
          <w:i/>
          <w:iCs/>
          <w:lang w:val="en-GB"/>
        </w:rPr>
        <w:t>Luber</w:t>
      </w:r>
      <w:proofErr w:type="spellEnd"/>
      <w:r w:rsidRPr="00B21A45">
        <w:rPr>
          <w:rFonts w:ascii="Times New Roman" w:hAnsi="Times New Roman" w:cs="Times New Roman"/>
          <w:i/>
          <w:iCs/>
          <w:lang w:val="en-GB"/>
        </w:rPr>
        <w:t>, 20</w:t>
      </w:r>
      <w:r w:rsidR="007D3AB1" w:rsidRPr="00B21A45">
        <w:rPr>
          <w:rFonts w:ascii="Times New Roman" w:hAnsi="Times New Roman" w:cs="Times New Roman"/>
          <w:i/>
          <w:iCs/>
          <w:lang w:val="en-GB"/>
        </w:rPr>
        <w:t>11),</w:t>
      </w:r>
      <w:r w:rsidR="00AB561B" w:rsidRPr="00B21A45">
        <w:rPr>
          <w:rFonts w:ascii="Times New Roman" w:hAnsi="Times New Roman" w:cs="Times New Roman"/>
          <w:i/>
          <w:iCs/>
          <w:lang w:val="en-GB"/>
        </w:rPr>
        <w:t xml:space="preserve"> the </w:t>
      </w:r>
      <w:r w:rsidR="007D3AB1" w:rsidRPr="00B21A45">
        <w:rPr>
          <w:rFonts w:ascii="Times New Roman" w:hAnsi="Times New Roman" w:cs="Times New Roman"/>
          <w:i/>
          <w:iCs/>
          <w:lang w:val="en-GB"/>
        </w:rPr>
        <w:t>EMDR Integrative Group Treatment Protocol (IGTP)</w:t>
      </w:r>
      <w:r w:rsidR="00AB561B" w:rsidRPr="00B21A45">
        <w:rPr>
          <w:rFonts w:ascii="Times New Roman" w:hAnsi="Times New Roman" w:cs="Times New Roman"/>
          <w:i/>
          <w:iCs/>
          <w:lang w:val="en-GB"/>
        </w:rPr>
        <w:t xml:space="preserve"> (</w:t>
      </w:r>
      <w:proofErr w:type="spellStart"/>
      <w:r w:rsidR="00AB561B" w:rsidRPr="00B21A45">
        <w:rPr>
          <w:rFonts w:ascii="Times New Roman" w:hAnsi="Times New Roman" w:cs="Times New Roman"/>
          <w:i/>
          <w:iCs/>
          <w:lang w:val="en-GB"/>
        </w:rPr>
        <w:t>Jarero</w:t>
      </w:r>
      <w:proofErr w:type="spellEnd"/>
      <w:r w:rsidR="00AB561B" w:rsidRPr="00B21A45">
        <w:rPr>
          <w:rFonts w:ascii="Times New Roman" w:hAnsi="Times New Roman" w:cs="Times New Roman"/>
          <w:i/>
          <w:iCs/>
          <w:lang w:val="en-GB"/>
        </w:rPr>
        <w:t xml:space="preserve"> &amp; Artigas, 2009)</w:t>
      </w:r>
      <w:r w:rsidR="007D3AB1" w:rsidRPr="00B21A45">
        <w:rPr>
          <w:rFonts w:ascii="Times New Roman" w:hAnsi="Times New Roman" w:cs="Times New Roman"/>
          <w:i/>
          <w:iCs/>
          <w:lang w:val="en-GB"/>
        </w:rPr>
        <w:t xml:space="preserve"> and the Group Traumatic Episode Protocol for EMDR (Shapiro, 2017)</w:t>
      </w:r>
      <w:r w:rsidR="00AB561B" w:rsidRPr="00B21A45">
        <w:rPr>
          <w:rFonts w:ascii="Times New Roman" w:hAnsi="Times New Roman" w:cs="Times New Roman"/>
          <w:i/>
          <w:iCs/>
          <w:lang w:val="en-GB"/>
        </w:rPr>
        <w:t>. In conclusion, EMDR can represent a useful tool to turn a negative life event into a constructive event, which can be an opportunity for learning</w:t>
      </w:r>
      <w:r w:rsidR="007D3AB1" w:rsidRPr="00B21A45">
        <w:rPr>
          <w:rFonts w:ascii="Times New Roman" w:hAnsi="Times New Roman" w:cs="Times New Roman"/>
          <w:i/>
          <w:iCs/>
          <w:lang w:val="en-GB"/>
        </w:rPr>
        <w:t>,</w:t>
      </w:r>
      <w:r w:rsidR="00AB561B" w:rsidRPr="00B21A45">
        <w:rPr>
          <w:rFonts w:ascii="Times New Roman" w:hAnsi="Times New Roman" w:cs="Times New Roman"/>
          <w:i/>
          <w:iCs/>
          <w:lang w:val="en-GB"/>
        </w:rPr>
        <w:t xml:space="preserve"> for personal development</w:t>
      </w:r>
      <w:r w:rsidR="007D3AB1" w:rsidRPr="00B21A45">
        <w:rPr>
          <w:rFonts w:ascii="Times New Roman" w:hAnsi="Times New Roman" w:cs="Times New Roman"/>
          <w:i/>
          <w:iCs/>
          <w:lang w:val="en-GB"/>
        </w:rPr>
        <w:t xml:space="preserve"> and for psychological growth</w:t>
      </w:r>
      <w:r w:rsidR="00AB561B" w:rsidRPr="00B21A45">
        <w:rPr>
          <w:rFonts w:ascii="Times New Roman" w:hAnsi="Times New Roman" w:cs="Times New Roman"/>
          <w:i/>
          <w:iCs/>
          <w:lang w:val="en-GB"/>
        </w:rPr>
        <w:t>.</w:t>
      </w:r>
    </w:p>
    <w:sectPr w:rsidR="00D054AF" w:rsidRPr="00B21A4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2D98" w14:textId="77777777" w:rsidR="003E6B4B" w:rsidRDefault="003E6B4B">
      <w:r>
        <w:separator/>
      </w:r>
    </w:p>
  </w:endnote>
  <w:endnote w:type="continuationSeparator" w:id="0">
    <w:p w14:paraId="3A67042C" w14:textId="77777777" w:rsidR="003E6B4B" w:rsidRDefault="003E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164D" w14:textId="77777777" w:rsidR="00503625" w:rsidRDefault="00503625" w:rsidP="00503625">
    <w:pPr>
      <w:pStyle w:val="Pidipagina"/>
      <w:jc w:val="center"/>
      <w:rPr>
        <w:color w:val="0070C0"/>
        <w:sz w:val="18"/>
        <w:szCs w:val="20"/>
      </w:rPr>
    </w:pPr>
  </w:p>
  <w:p w14:paraId="320D6AA8" w14:textId="77777777" w:rsidR="00503625" w:rsidRPr="00860ABB" w:rsidRDefault="00503625" w:rsidP="00503625">
    <w:pPr>
      <w:pStyle w:val="Pidipagina"/>
      <w:jc w:val="center"/>
      <w:rPr>
        <w:color w:val="0070C0"/>
        <w:sz w:val="18"/>
        <w:szCs w:val="20"/>
      </w:rPr>
    </w:pPr>
    <w:r w:rsidRPr="00860ABB">
      <w:rPr>
        <w:color w:val="0070C0"/>
        <w:sz w:val="18"/>
        <w:szCs w:val="20"/>
      </w:rPr>
      <w:t xml:space="preserve">EMDR Europe Association </w:t>
    </w:r>
    <w:proofErr w:type="gramStart"/>
    <w:r w:rsidRPr="00860ABB">
      <w:rPr>
        <w:color w:val="0070C0"/>
        <w:sz w:val="18"/>
        <w:szCs w:val="20"/>
      </w:rPr>
      <w:t>–  www.emdr-europe.org</w:t>
    </w:r>
    <w:proofErr w:type="gramEnd"/>
  </w:p>
  <w:p w14:paraId="47C16AF9" w14:textId="77777777" w:rsidR="00503625" w:rsidRPr="00860ABB" w:rsidRDefault="00503625" w:rsidP="00503625">
    <w:pPr>
      <w:pStyle w:val="Pidipagina"/>
      <w:jc w:val="center"/>
      <w:rPr>
        <w:color w:val="0070C0"/>
        <w:sz w:val="18"/>
        <w:szCs w:val="20"/>
      </w:rPr>
    </w:pPr>
    <w:r w:rsidRPr="00860ABB">
      <w:rPr>
        <w:color w:val="0070C0"/>
        <w:sz w:val="18"/>
        <w:szCs w:val="20"/>
      </w:rPr>
      <w:t xml:space="preserve">Head Office: </w:t>
    </w:r>
    <w:proofErr w:type="spellStart"/>
    <w:r w:rsidRPr="00860ABB">
      <w:rPr>
        <w:color w:val="0070C0"/>
        <w:sz w:val="18"/>
        <w:szCs w:val="20"/>
      </w:rPr>
      <w:t>Bettenstrasse</w:t>
    </w:r>
    <w:proofErr w:type="spellEnd"/>
    <w:r w:rsidRPr="00860ABB">
      <w:rPr>
        <w:color w:val="0070C0"/>
        <w:sz w:val="18"/>
        <w:szCs w:val="20"/>
      </w:rPr>
      <w:t xml:space="preserve"> 82 – CH 8400 Winterthur (Switzerland)</w:t>
    </w:r>
  </w:p>
  <w:p w14:paraId="6231B848" w14:textId="77777777" w:rsidR="00503625" w:rsidRDefault="00503625" w:rsidP="00503625">
    <w:pPr>
      <w:pStyle w:val="Pidipagina"/>
      <w:jc w:val="center"/>
    </w:pPr>
    <w:r w:rsidRPr="00860ABB">
      <w:rPr>
        <w:color w:val="0070C0"/>
        <w:sz w:val="18"/>
        <w:szCs w:val="20"/>
      </w:rPr>
      <w:t>Executive Office: Via Vitruvio 43 – 20128 Milan (Italy)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EE85" w14:textId="77777777" w:rsidR="003E6B4B" w:rsidRDefault="003E6B4B">
      <w:r>
        <w:separator/>
      </w:r>
    </w:p>
  </w:footnote>
  <w:footnote w:type="continuationSeparator" w:id="0">
    <w:p w14:paraId="71A4594E" w14:textId="77777777" w:rsidR="003E6B4B" w:rsidRDefault="003E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7BF6" w14:textId="77777777" w:rsidR="00503625" w:rsidRDefault="00503625" w:rsidP="00503625">
    <w:pPr>
      <w:pStyle w:val="Intestazione"/>
      <w:jc w:val="center"/>
    </w:pPr>
    <w:r>
      <w:rPr>
        <w:noProof/>
      </w:rPr>
      <w:drawing>
        <wp:inline distT="0" distB="0" distL="0" distR="0" wp14:anchorId="0FBF1F0E" wp14:editId="32171987">
          <wp:extent cx="3455670" cy="760308"/>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DR Europe orizzontale R.PNG"/>
                  <pic:cNvPicPr/>
                </pic:nvPicPr>
                <pic:blipFill>
                  <a:blip r:embed="rId1">
                    <a:extLst>
                      <a:ext uri="{28A0092B-C50C-407E-A947-70E740481C1C}">
                        <a14:useLocalDpi xmlns:a14="http://schemas.microsoft.com/office/drawing/2010/main" val="0"/>
                      </a:ext>
                    </a:extLst>
                  </a:blip>
                  <a:stretch>
                    <a:fillRect/>
                  </a:stretch>
                </pic:blipFill>
                <pic:spPr>
                  <a:xfrm>
                    <a:off x="0" y="0"/>
                    <a:ext cx="3564665" cy="784289"/>
                  </a:xfrm>
                  <a:prstGeom prst="rect">
                    <a:avLst/>
                  </a:prstGeom>
                </pic:spPr>
              </pic:pic>
            </a:graphicData>
          </a:graphic>
        </wp:inline>
      </w:drawing>
    </w:r>
  </w:p>
  <w:p w14:paraId="65D54B9B" w14:textId="77777777" w:rsidR="00503625" w:rsidRDefault="00503625" w:rsidP="0050362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70A0"/>
    <w:multiLevelType w:val="hybridMultilevel"/>
    <w:tmpl w:val="0754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12742F37"/>
    <w:multiLevelType w:val="hybridMultilevel"/>
    <w:tmpl w:val="F64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B1228C1"/>
    <w:multiLevelType w:val="hybridMultilevel"/>
    <w:tmpl w:val="7666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1C023913"/>
    <w:multiLevelType w:val="hybridMultilevel"/>
    <w:tmpl w:val="B45CC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32CA329C"/>
    <w:multiLevelType w:val="hybridMultilevel"/>
    <w:tmpl w:val="B074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94AB2"/>
    <w:multiLevelType w:val="hybridMultilevel"/>
    <w:tmpl w:val="C7FA34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Symbol" w:hAnsi="Symbol"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Symbol" w:hAnsi="Symbol"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Symbol" w:hAnsi="Symbol" w:hint="default"/>
      </w:rPr>
    </w:lvl>
  </w:abstractNum>
  <w:abstractNum w:abstractNumId="6" w15:restartNumberingAfterBreak="0">
    <w:nsid w:val="3B7E07DC"/>
    <w:multiLevelType w:val="hybridMultilevel"/>
    <w:tmpl w:val="7BE0A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Symbol" w:hAnsi="Symbol" w:hint="default"/>
      </w:rPr>
    </w:lvl>
  </w:abstractNum>
  <w:abstractNum w:abstractNumId="7" w15:restartNumberingAfterBreak="0">
    <w:nsid w:val="67B26344"/>
    <w:multiLevelType w:val="hybridMultilevel"/>
    <w:tmpl w:val="C36A2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Symbol" w:hAnsi="Symbol" w:hint="default"/>
      </w:rPr>
    </w:lvl>
  </w:abstractNum>
  <w:abstractNum w:abstractNumId="8" w15:restartNumberingAfterBreak="0">
    <w:nsid w:val="75FA3A12"/>
    <w:multiLevelType w:val="hybridMultilevel"/>
    <w:tmpl w:val="EF286A60"/>
    <w:lvl w:ilvl="0" w:tplc="87F66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8E1152"/>
    <w:multiLevelType w:val="hybridMultilevel"/>
    <w:tmpl w:val="509CF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Symbol" w:hAnsi="Symbol" w:hint="default"/>
      </w:rPr>
    </w:lvl>
  </w:abstractNum>
  <w:num w:numId="1">
    <w:abstractNumId w:val="8"/>
  </w:num>
  <w:num w:numId="2">
    <w:abstractNumId w:val="3"/>
  </w:num>
  <w:num w:numId="3">
    <w:abstractNumId w:val="9"/>
  </w:num>
  <w:num w:numId="4">
    <w:abstractNumId w:val="6"/>
  </w:num>
  <w:num w:numId="5">
    <w:abstractNumId w:val="7"/>
  </w:num>
  <w:num w:numId="6">
    <w:abstractNumId w:val="2"/>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1B"/>
    <w:rsid w:val="000601CC"/>
    <w:rsid w:val="001B2476"/>
    <w:rsid w:val="00262C69"/>
    <w:rsid w:val="003E6B4B"/>
    <w:rsid w:val="00503625"/>
    <w:rsid w:val="00572AED"/>
    <w:rsid w:val="007D3A38"/>
    <w:rsid w:val="007D3AB1"/>
    <w:rsid w:val="00985015"/>
    <w:rsid w:val="00AA21B0"/>
    <w:rsid w:val="00AB561B"/>
    <w:rsid w:val="00B21A45"/>
    <w:rsid w:val="00C82FBF"/>
    <w:rsid w:val="00D054AF"/>
    <w:rsid w:val="00DA23EC"/>
    <w:rsid w:val="00DD08FC"/>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AE5F"/>
  <w15:chartTrackingRefBased/>
  <w15:docId w15:val="{A60376EA-06D9-AC4E-A0FC-2D1ED398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561B"/>
    <w:rPr>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561B"/>
    <w:pPr>
      <w:ind w:left="720"/>
      <w:contextualSpacing/>
    </w:pPr>
  </w:style>
  <w:style w:type="paragraph" w:styleId="Intestazione">
    <w:name w:val="header"/>
    <w:basedOn w:val="Normale"/>
    <w:link w:val="IntestazioneCarattere"/>
    <w:uiPriority w:val="99"/>
    <w:unhideWhenUsed/>
    <w:rsid w:val="00AB561B"/>
    <w:pPr>
      <w:tabs>
        <w:tab w:val="center" w:pos="4819"/>
        <w:tab w:val="right" w:pos="9638"/>
      </w:tabs>
    </w:pPr>
  </w:style>
  <w:style w:type="character" w:customStyle="1" w:styleId="IntestazioneCarattere">
    <w:name w:val="Intestazione Carattere"/>
    <w:basedOn w:val="Carpredefinitoparagrafo"/>
    <w:link w:val="Intestazione"/>
    <w:uiPriority w:val="99"/>
    <w:rsid w:val="00AB561B"/>
    <w:rPr>
      <w:sz w:val="22"/>
      <w:szCs w:val="22"/>
      <w:lang w:val="it-IT"/>
    </w:rPr>
  </w:style>
  <w:style w:type="paragraph" w:styleId="Pidipagina">
    <w:name w:val="footer"/>
    <w:basedOn w:val="Normale"/>
    <w:link w:val="PidipaginaCarattere"/>
    <w:uiPriority w:val="99"/>
    <w:unhideWhenUsed/>
    <w:rsid w:val="00AB561B"/>
    <w:pPr>
      <w:tabs>
        <w:tab w:val="center" w:pos="4819"/>
        <w:tab w:val="right" w:pos="9638"/>
      </w:tabs>
    </w:pPr>
  </w:style>
  <w:style w:type="character" w:customStyle="1" w:styleId="PidipaginaCarattere">
    <w:name w:val="Piè di pagina Carattere"/>
    <w:basedOn w:val="Carpredefinitoparagrafo"/>
    <w:link w:val="Pidipagina"/>
    <w:uiPriority w:val="99"/>
    <w:rsid w:val="00AB561B"/>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1311</Words>
  <Characters>7475</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Luber</dc:creator>
  <cp:keywords/>
  <dc:description/>
  <cp:lastModifiedBy>EMDR EUROPE - VALENTINA MARTINI</cp:lastModifiedBy>
  <cp:revision>2</cp:revision>
  <dcterms:created xsi:type="dcterms:W3CDTF">2020-03-21T11:30:00Z</dcterms:created>
  <dcterms:modified xsi:type="dcterms:W3CDTF">2020-03-21T11:30:00Z</dcterms:modified>
</cp:coreProperties>
</file>